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82" w:rsidRDefault="00E77F90" w:rsidP="00E77F90">
      <w:pPr>
        <w:jc w:val="center"/>
      </w:pPr>
      <w:bookmarkStart w:id="0" w:name="_GoBack"/>
      <w:bookmarkEnd w:id="0"/>
      <w:r>
        <w:t>Huntingdon Borough Community Development Committee Meeting</w:t>
      </w:r>
    </w:p>
    <w:p w:rsidR="00E77F90" w:rsidRDefault="00E77F90" w:rsidP="00E77F90">
      <w:r>
        <w:t>Thursday, January 7, 2021</w:t>
      </w:r>
    </w:p>
    <w:p w:rsidR="00E77F90" w:rsidRDefault="00E77F90" w:rsidP="00E77F90"/>
    <w:p w:rsidR="00E77F90" w:rsidRDefault="00E77F90" w:rsidP="00E77F90">
      <w:r>
        <w:t>The Huntingdon Borough Community Development Committee meeting was held in the Huntingdon Borough Council Room.  This meeting was by Webex Conference and was shown on the Huntingdon Borough Facebook page.</w:t>
      </w:r>
    </w:p>
    <w:p w:rsidR="00E77F90" w:rsidRDefault="00E77F90" w:rsidP="00E77F90">
      <w:r>
        <w:t>The Huntingdon Borough Community Development Committee meeting was called to order at 5:01 PM by Chairwomen Dee Dee Brown.</w:t>
      </w:r>
    </w:p>
    <w:p w:rsidR="00E77F90" w:rsidRDefault="00E77F90" w:rsidP="00E77F90">
      <w:r>
        <w:t>Committee members present in the Borough Council room was Chairwomen Dee Dee Brown.</w:t>
      </w:r>
    </w:p>
    <w:p w:rsidR="00E77F90" w:rsidRDefault="00E77F90" w:rsidP="00E77F90">
      <w:r>
        <w:t>Committee members virtual were President Johnathan Hyde and Vice-President Sean Steeg.</w:t>
      </w:r>
    </w:p>
    <w:p w:rsidR="00E77F90" w:rsidRDefault="00E77F90" w:rsidP="00E77F90">
      <w:r>
        <w:t>Members virtual were Councilman James Bair, Councilman David Fortson and Councilman Terry Green.</w:t>
      </w:r>
    </w:p>
    <w:p w:rsidR="00E77F90" w:rsidRDefault="00E77F90" w:rsidP="00E77F90">
      <w:r>
        <w:t>Members present in the Borough Council room were Code Enforcement Officer James Morris, Borough Manager Chris Stevens and Borough Secretary Richard King.</w:t>
      </w:r>
    </w:p>
    <w:p w:rsidR="00E77F90" w:rsidRDefault="00E77F90" w:rsidP="00E77F90">
      <w:r>
        <w:t>There were no guest present or virtual for this meeting.</w:t>
      </w:r>
    </w:p>
    <w:p w:rsidR="00E77F90" w:rsidRDefault="00E77F90" w:rsidP="00E77F90">
      <w:r>
        <w:t>Chairwomen Dee Dee Brown called on Code Enforcement Officer James Morris.</w:t>
      </w:r>
    </w:p>
    <w:p w:rsidR="00E77F90" w:rsidRDefault="00E77F90" w:rsidP="00E77F90">
      <w:r>
        <w:t>Code Enforcement Officer James Morris said he has received emails on the Zoning Hearing Board meeting on the 605 Mifflin Street and wanted to answer any questions.</w:t>
      </w:r>
    </w:p>
    <w:p w:rsidR="00E77F90" w:rsidRDefault="00E77F90" w:rsidP="00E77F90">
      <w:r>
        <w:t>Councilman James Bair said this was a single structure, wanting to have 2 businesses and wanted some clarification on this.</w:t>
      </w:r>
    </w:p>
    <w:p w:rsidR="00E77F90" w:rsidRDefault="00E77F90" w:rsidP="00E77F90">
      <w:r>
        <w:t xml:space="preserve">Code Enforcement Officer James Morris explained the clarification on this property, the garage behind it and properties beside it.  </w:t>
      </w:r>
    </w:p>
    <w:p w:rsidR="00E77F90" w:rsidRDefault="00E77F90" w:rsidP="00E77F90">
      <w:r>
        <w:t>Chairwomen Dee Dee Brown proceeded to the Borough Managers report.</w:t>
      </w:r>
    </w:p>
    <w:p w:rsidR="00E77F90" w:rsidRDefault="00F9426D" w:rsidP="00E77F90">
      <w:r>
        <w:t>Borough Manager Chris Stevens updated everyone on the Solar Street Lights and said there are 29 locations.  Chris said we will be doing a walk thru because there are street lights where they want to place these.</w:t>
      </w:r>
    </w:p>
    <w:p w:rsidR="00F9426D" w:rsidRDefault="00F9426D" w:rsidP="00E77F90">
      <w:r>
        <w:t>Borough Manager Chris Stevens said these lights will be purchased thru Costars, and the Maintenance Department will bore the holes and put the lights up.  Chris said that all of these should be up by Mid-Spring.</w:t>
      </w:r>
    </w:p>
    <w:p w:rsidR="00F9426D" w:rsidRDefault="00F9426D" w:rsidP="00E77F90">
      <w:r>
        <w:t>Borough Manager Chris Stevens talked about the other grants that the Borough has that will be starting in the Spring also.</w:t>
      </w:r>
    </w:p>
    <w:p w:rsidR="00F9426D" w:rsidRDefault="00F9426D" w:rsidP="00E77F90">
      <w:r>
        <w:t>Borough Manager Chris Stevens talked about the CDBG Sidewalk program and said this will be completed by March.</w:t>
      </w:r>
    </w:p>
    <w:p w:rsidR="00F9426D" w:rsidRDefault="00F9426D" w:rsidP="00E77F90">
      <w:r>
        <w:t>Vice-President Sean Steeg asked where we stand with the CDBG program.</w:t>
      </w:r>
    </w:p>
    <w:p w:rsidR="00F9426D" w:rsidRDefault="00F9426D" w:rsidP="00E77F90">
      <w:r>
        <w:lastRenderedPageBreak/>
        <w:t>Borough Manager Chris Stevens said that we are where we should be.</w:t>
      </w:r>
    </w:p>
    <w:p w:rsidR="00F9426D" w:rsidRDefault="00F9426D" w:rsidP="00E77F90">
      <w:r>
        <w:t>Borough Manager Chris Stevens said that Habitat for Humanities will be taken over the house on Washington Street soon.</w:t>
      </w:r>
    </w:p>
    <w:p w:rsidR="00F9426D" w:rsidRDefault="00F9426D" w:rsidP="00E77F90">
      <w:r>
        <w:t>The Community Development Committee meeting was adjourned at 5:10 PM.</w:t>
      </w:r>
    </w:p>
    <w:p w:rsidR="00F9426D" w:rsidRDefault="00F9426D" w:rsidP="00E77F90">
      <w:r>
        <w:t>Minutes submitted by,</w:t>
      </w:r>
      <w:r>
        <w:br/>
      </w:r>
      <w:r>
        <w:br/>
      </w:r>
      <w:r>
        <w:br/>
      </w:r>
      <w:r>
        <w:br/>
        <w:t>Richard S. King</w:t>
      </w:r>
      <w:r>
        <w:br/>
        <w:t>Borough Secretary</w:t>
      </w:r>
    </w:p>
    <w:sectPr w:rsidR="00F942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F5" w:rsidRDefault="00C276F5" w:rsidP="007B0689">
      <w:pPr>
        <w:spacing w:after="0" w:line="240" w:lineRule="auto"/>
      </w:pPr>
      <w:r>
        <w:separator/>
      </w:r>
    </w:p>
  </w:endnote>
  <w:endnote w:type="continuationSeparator" w:id="0">
    <w:p w:rsidR="00C276F5" w:rsidRDefault="00C276F5" w:rsidP="007B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3112"/>
      <w:docPartObj>
        <w:docPartGallery w:val="Page Numbers (Bottom of Page)"/>
        <w:docPartUnique/>
      </w:docPartObj>
    </w:sdtPr>
    <w:sdtContent>
      <w:sdt>
        <w:sdtPr>
          <w:id w:val="1728636285"/>
          <w:docPartObj>
            <w:docPartGallery w:val="Page Numbers (Top of Page)"/>
            <w:docPartUnique/>
          </w:docPartObj>
        </w:sdtPr>
        <w:sdtContent>
          <w:p w:rsidR="007B0689" w:rsidRDefault="007B06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B0689" w:rsidRDefault="007B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F5" w:rsidRDefault="00C276F5" w:rsidP="007B0689">
      <w:pPr>
        <w:spacing w:after="0" w:line="240" w:lineRule="auto"/>
      </w:pPr>
      <w:r>
        <w:separator/>
      </w:r>
    </w:p>
  </w:footnote>
  <w:footnote w:type="continuationSeparator" w:id="0">
    <w:p w:rsidR="00C276F5" w:rsidRDefault="00C276F5" w:rsidP="007B0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90"/>
    <w:rsid w:val="007B0689"/>
    <w:rsid w:val="00C276F5"/>
    <w:rsid w:val="00D90282"/>
    <w:rsid w:val="00E77F90"/>
    <w:rsid w:val="00F9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C322-B178-4493-8625-E0E2B5D3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6D"/>
    <w:rPr>
      <w:rFonts w:ascii="Segoe UI" w:hAnsi="Segoe UI" w:cs="Segoe UI"/>
      <w:sz w:val="18"/>
      <w:szCs w:val="18"/>
    </w:rPr>
  </w:style>
  <w:style w:type="paragraph" w:styleId="Header">
    <w:name w:val="header"/>
    <w:basedOn w:val="Normal"/>
    <w:link w:val="HeaderChar"/>
    <w:uiPriority w:val="99"/>
    <w:unhideWhenUsed/>
    <w:rsid w:val="007B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89"/>
  </w:style>
  <w:style w:type="paragraph" w:styleId="Footer">
    <w:name w:val="footer"/>
    <w:basedOn w:val="Normal"/>
    <w:link w:val="FooterChar"/>
    <w:uiPriority w:val="99"/>
    <w:unhideWhenUsed/>
    <w:rsid w:val="007B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2021-01-08T16:32:00Z</cp:lastPrinted>
  <dcterms:created xsi:type="dcterms:W3CDTF">2021-01-08T16:00:00Z</dcterms:created>
  <dcterms:modified xsi:type="dcterms:W3CDTF">2021-01-08T16:32:00Z</dcterms:modified>
</cp:coreProperties>
</file>