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BE1" w:rsidRDefault="00390500" w:rsidP="00390500">
      <w:pPr>
        <w:jc w:val="center"/>
      </w:pPr>
      <w:r>
        <w:t>Huntingdon Borough Administrative Committee Meeting Minutes</w:t>
      </w:r>
    </w:p>
    <w:p w:rsidR="00390500" w:rsidRDefault="00390500" w:rsidP="00390500">
      <w:r>
        <w:t>Tuesday, June 8, 2021</w:t>
      </w:r>
    </w:p>
    <w:p w:rsidR="00390500" w:rsidRDefault="00390500" w:rsidP="00390500"/>
    <w:p w:rsidR="00390500" w:rsidRDefault="00390500" w:rsidP="00390500">
      <w:r>
        <w:t>The Huntingdon Borough Administrative Committee meeting was held in the Borough Council Room, 530 Washington Street, Huntingdon, PA  16652.</w:t>
      </w:r>
    </w:p>
    <w:p w:rsidR="00390500" w:rsidRDefault="00390500" w:rsidP="00390500">
      <w:r>
        <w:t>The Huntingdon Borough Administrative Committee meeting was called to order at 4:30 p.m. by Chairman David Quarry.</w:t>
      </w:r>
    </w:p>
    <w:p w:rsidR="00390500" w:rsidRDefault="00390500" w:rsidP="00390500">
      <w:r>
        <w:t>Members present were Chairman David Quarry, President Johnathan Hyde, Vice-President Sean Steeg, Councilman David Fortson, Councilman James Bair, Councilman Terry Green, Councilwomen Dee Dee Brown, Mayor David Wessels, Solicitor Richard Wilson, Borough Manager Chris Stevens and Borough Secretary Richard King.</w:t>
      </w:r>
    </w:p>
    <w:p w:rsidR="00390500" w:rsidRDefault="00390500" w:rsidP="00390500">
      <w:r>
        <w:t>There were no guest present for this meeting.</w:t>
      </w:r>
    </w:p>
    <w:p w:rsidR="00390500" w:rsidRDefault="00390500" w:rsidP="00390500">
      <w:r>
        <w:t>Chairman David Quarry called on the Mayor’s report.</w:t>
      </w:r>
    </w:p>
    <w:p w:rsidR="00390500" w:rsidRDefault="00390500" w:rsidP="00390500">
      <w:r>
        <w:t>David Wessels said he will have 3 awards to hand out at the beginning of the Borough Council meeting next week.</w:t>
      </w:r>
    </w:p>
    <w:p w:rsidR="00390500" w:rsidRDefault="00390500" w:rsidP="00390500">
      <w:r>
        <w:t>Chairman David Quarry called on the Solicitor’s report.</w:t>
      </w:r>
    </w:p>
    <w:p w:rsidR="00390500" w:rsidRDefault="00390500" w:rsidP="00390500">
      <w:r>
        <w:t>Solicitor Richard Wilson spoke on the email he received from Councilman David Quarry on the Cable Franchise Agreement.  There was a discussion on this and Richard Wilson said to David Quarry that he would like to have the Comcast Contact to call and discuss this agreement.</w:t>
      </w:r>
    </w:p>
    <w:p w:rsidR="00390500" w:rsidRDefault="00390500" w:rsidP="00390500">
      <w:r>
        <w:t>Chairman David Quarry called on the Borough Manager’</w:t>
      </w:r>
      <w:r w:rsidR="00633C76">
        <w:t>s report.</w:t>
      </w:r>
    </w:p>
    <w:p w:rsidR="00633C76" w:rsidRDefault="00633C76" w:rsidP="00390500">
      <w:r>
        <w:t>Borough Manager Chris Stevens said there will be a 90-day eviction notice delivered to 912 Washington Street by a Borough Police Officer.</w:t>
      </w:r>
    </w:p>
    <w:p w:rsidR="00633C76" w:rsidRDefault="00633C76" w:rsidP="00390500">
      <w:r>
        <w:t>Chairman David Quarry called on old business.</w:t>
      </w:r>
    </w:p>
    <w:p w:rsidR="00633C76" w:rsidRDefault="00633C76" w:rsidP="00390500">
      <w:r>
        <w:t>There was a discussion on the Ordinance for the open-container and tables outside establishments.</w:t>
      </w:r>
    </w:p>
    <w:p w:rsidR="00633C76" w:rsidRDefault="00633C76" w:rsidP="00390500">
      <w:r>
        <w:t>Solicitor Richard Wilson will be adding provisions to this ordinance for council to review and then he will advertise it.</w:t>
      </w:r>
    </w:p>
    <w:p w:rsidR="00633C76" w:rsidRDefault="00633C76" w:rsidP="00390500">
      <w:pPr>
        <w:rPr>
          <w:b/>
        </w:rPr>
      </w:pPr>
      <w:r>
        <w:rPr>
          <w:b/>
        </w:rPr>
        <w:t>Executive Session was called at 5:07 p.m. to go over personnel issues from the Public Safety Committee meeting.</w:t>
      </w:r>
    </w:p>
    <w:p w:rsidR="00633C76" w:rsidRDefault="00633C76" w:rsidP="00390500">
      <w:pPr>
        <w:rPr>
          <w:b/>
        </w:rPr>
      </w:pPr>
      <w:r>
        <w:rPr>
          <w:b/>
        </w:rPr>
        <w:t>Executive Session ended at 5:44 p.m. with the following actions to be taken.</w:t>
      </w:r>
    </w:p>
    <w:p w:rsidR="00BE138C" w:rsidRDefault="00633C76" w:rsidP="00390500">
      <w:pPr>
        <w:rPr>
          <w:b/>
        </w:rPr>
      </w:pPr>
      <w:r>
        <w:rPr>
          <w:b/>
        </w:rPr>
        <w:t>The Administrative Committee recommends a motion to name Cor</w:t>
      </w:r>
      <w:r w:rsidR="00705ABC">
        <w:rPr>
          <w:b/>
        </w:rPr>
        <w:t xml:space="preserve">poral Charles T. Streightiff </w:t>
      </w:r>
      <w:r>
        <w:rPr>
          <w:b/>
        </w:rPr>
        <w:t>Acting</w:t>
      </w:r>
      <w:r w:rsidR="005967F3">
        <w:rPr>
          <w:b/>
        </w:rPr>
        <w:t xml:space="preserve"> </w:t>
      </w:r>
      <w:bookmarkStart w:id="0" w:name="_GoBack"/>
      <w:bookmarkEnd w:id="0"/>
      <w:r>
        <w:rPr>
          <w:b/>
        </w:rPr>
        <w:t>Chief of Police</w:t>
      </w:r>
      <w:r w:rsidR="00BE138C">
        <w:rPr>
          <w:b/>
        </w:rPr>
        <w:t>, effective July 2</w:t>
      </w:r>
      <w:r w:rsidR="007E3D44">
        <w:rPr>
          <w:b/>
        </w:rPr>
        <w:t xml:space="preserve">0, 2021, </w:t>
      </w:r>
      <w:r w:rsidR="00705ABC">
        <w:rPr>
          <w:b/>
        </w:rPr>
        <w:t xml:space="preserve">then </w:t>
      </w:r>
      <w:r w:rsidR="007E3D44">
        <w:rPr>
          <w:b/>
        </w:rPr>
        <w:t>to become Chief on Chief</w:t>
      </w:r>
      <w:r w:rsidR="00BE138C">
        <w:rPr>
          <w:b/>
        </w:rPr>
        <w:t xml:space="preserve"> Buckley</w:t>
      </w:r>
      <w:r w:rsidR="007E3D44">
        <w:rPr>
          <w:b/>
        </w:rPr>
        <w:t>’s</w:t>
      </w:r>
      <w:r w:rsidR="00BE138C">
        <w:rPr>
          <w:b/>
        </w:rPr>
        <w:t xml:space="preserve"> last day</w:t>
      </w:r>
      <w:r w:rsidR="007E3D44">
        <w:rPr>
          <w:b/>
        </w:rPr>
        <w:t xml:space="preserve"> employed</w:t>
      </w:r>
      <w:r w:rsidR="00BE138C">
        <w:rPr>
          <w:b/>
        </w:rPr>
        <w:t>.</w:t>
      </w:r>
    </w:p>
    <w:p w:rsidR="00BE138C" w:rsidRDefault="00BE138C" w:rsidP="00390500">
      <w:pPr>
        <w:rPr>
          <w:b/>
        </w:rPr>
      </w:pPr>
      <w:r>
        <w:rPr>
          <w:b/>
        </w:rPr>
        <w:t>The Administrative Committee recommends a motion to hire an individual from the current civil service list as a Huntingdon Borough Police Officer.</w:t>
      </w:r>
    </w:p>
    <w:p w:rsidR="00633C76" w:rsidRDefault="00BE138C" w:rsidP="00390500">
      <w:r>
        <w:lastRenderedPageBreak/>
        <w:t>After no further business, the Administrative Committee was adjourned at 5:44 p.m.</w:t>
      </w:r>
    </w:p>
    <w:p w:rsidR="00BE138C" w:rsidRPr="00BE138C" w:rsidRDefault="00BE138C" w:rsidP="00390500">
      <w:r>
        <w:t>Minutes submitted by,</w:t>
      </w:r>
      <w:r>
        <w:br/>
      </w:r>
      <w:r>
        <w:br/>
      </w:r>
      <w:r>
        <w:br/>
      </w:r>
      <w:r>
        <w:br/>
        <w:t>Richard S. King</w:t>
      </w:r>
      <w:r>
        <w:br/>
        <w:t>Borough Secretary</w:t>
      </w:r>
    </w:p>
    <w:p w:rsidR="00633C76" w:rsidRPr="00633C76" w:rsidRDefault="00633C76" w:rsidP="00390500"/>
    <w:sectPr w:rsidR="00633C76" w:rsidRPr="00633C7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F43" w:rsidRDefault="00F14F43" w:rsidP="00BE138C">
      <w:pPr>
        <w:spacing w:after="0" w:line="240" w:lineRule="auto"/>
      </w:pPr>
      <w:r>
        <w:separator/>
      </w:r>
    </w:p>
  </w:endnote>
  <w:endnote w:type="continuationSeparator" w:id="0">
    <w:p w:rsidR="00F14F43" w:rsidRDefault="00F14F43" w:rsidP="00BE1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38C" w:rsidRDefault="00BE138C">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5967F3">
      <w:rPr>
        <w:rFonts w:asciiTheme="majorHAnsi" w:eastAsiaTheme="majorEastAsia" w:hAnsiTheme="majorHAnsi" w:cstheme="majorBidi"/>
        <w:noProof/>
        <w:color w:val="2E74B5" w:themeColor="accent1" w:themeShade="BF"/>
        <w:sz w:val="26"/>
        <w:szCs w:val="26"/>
      </w:rPr>
      <w:t>2</w:t>
    </w:r>
    <w:r>
      <w:rPr>
        <w:rFonts w:asciiTheme="majorHAnsi" w:eastAsiaTheme="majorEastAsia" w:hAnsiTheme="majorHAnsi" w:cstheme="majorBidi"/>
        <w:noProof/>
        <w:color w:val="2E74B5" w:themeColor="accent1" w:themeShade="BF"/>
        <w:sz w:val="26"/>
        <w:szCs w:val="26"/>
      </w:rPr>
      <w:fldChar w:fldCharType="end"/>
    </w:r>
  </w:p>
  <w:p w:rsidR="00BE138C" w:rsidRDefault="00BE1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F43" w:rsidRDefault="00F14F43" w:rsidP="00BE138C">
      <w:pPr>
        <w:spacing w:after="0" w:line="240" w:lineRule="auto"/>
      </w:pPr>
      <w:r>
        <w:separator/>
      </w:r>
    </w:p>
  </w:footnote>
  <w:footnote w:type="continuationSeparator" w:id="0">
    <w:p w:rsidR="00F14F43" w:rsidRDefault="00F14F43" w:rsidP="00BE13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00"/>
    <w:rsid w:val="00390500"/>
    <w:rsid w:val="00423460"/>
    <w:rsid w:val="005967F3"/>
    <w:rsid w:val="00633C76"/>
    <w:rsid w:val="00705ABC"/>
    <w:rsid w:val="007E3D44"/>
    <w:rsid w:val="009127F8"/>
    <w:rsid w:val="009C6BE1"/>
    <w:rsid w:val="00BE138C"/>
    <w:rsid w:val="00F1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1599"/>
  <w15:chartTrackingRefBased/>
  <w15:docId w15:val="{E341FDB5-B681-43F3-8A57-E42B567C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38C"/>
  </w:style>
  <w:style w:type="paragraph" w:styleId="Footer">
    <w:name w:val="footer"/>
    <w:basedOn w:val="Normal"/>
    <w:link w:val="FooterChar"/>
    <w:uiPriority w:val="99"/>
    <w:unhideWhenUsed/>
    <w:rsid w:val="00BE1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38C"/>
  </w:style>
  <w:style w:type="paragraph" w:styleId="BalloonText">
    <w:name w:val="Balloon Text"/>
    <w:basedOn w:val="Normal"/>
    <w:link w:val="BalloonTextChar"/>
    <w:uiPriority w:val="99"/>
    <w:semiHidden/>
    <w:unhideWhenUsed/>
    <w:rsid w:val="007E3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7</cp:revision>
  <cp:lastPrinted>2021-06-09T15:35:00Z</cp:lastPrinted>
  <dcterms:created xsi:type="dcterms:W3CDTF">2021-06-09T13:56:00Z</dcterms:created>
  <dcterms:modified xsi:type="dcterms:W3CDTF">2021-06-10T15:22:00Z</dcterms:modified>
</cp:coreProperties>
</file>