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7E0" w:rsidRDefault="004744F8" w:rsidP="004744F8">
      <w:pPr>
        <w:jc w:val="center"/>
        <w:rPr>
          <w:rFonts w:ascii="Times New Roman" w:hAnsi="Times New Roman" w:cs="Times New Roman"/>
        </w:rPr>
      </w:pPr>
      <w:bookmarkStart w:id="0" w:name="_GoBack"/>
      <w:bookmarkEnd w:id="0"/>
      <w:r>
        <w:rPr>
          <w:rFonts w:ascii="Times New Roman" w:hAnsi="Times New Roman" w:cs="Times New Roman"/>
        </w:rPr>
        <w:t>Huntingdon Borough Administrative Committee Meeting Minutes</w:t>
      </w:r>
    </w:p>
    <w:p w:rsidR="004744F8" w:rsidRDefault="004744F8" w:rsidP="004744F8">
      <w:pPr>
        <w:rPr>
          <w:rFonts w:ascii="Times New Roman" w:hAnsi="Times New Roman" w:cs="Times New Roman"/>
        </w:rPr>
      </w:pPr>
      <w:r>
        <w:rPr>
          <w:rFonts w:ascii="Times New Roman" w:hAnsi="Times New Roman" w:cs="Times New Roman"/>
        </w:rPr>
        <w:t>Tuesday, August 10, 2021</w:t>
      </w:r>
    </w:p>
    <w:p w:rsidR="004744F8" w:rsidRDefault="004744F8" w:rsidP="004744F8">
      <w:pPr>
        <w:rPr>
          <w:rFonts w:ascii="Times New Roman" w:hAnsi="Times New Roman" w:cs="Times New Roman"/>
        </w:rPr>
      </w:pPr>
    </w:p>
    <w:p w:rsidR="004744F8" w:rsidRDefault="004744F8" w:rsidP="004744F8">
      <w:pPr>
        <w:rPr>
          <w:rFonts w:ascii="Times New Roman" w:hAnsi="Times New Roman" w:cs="Times New Roman"/>
        </w:rPr>
      </w:pPr>
      <w:r>
        <w:rPr>
          <w:rFonts w:ascii="Times New Roman" w:hAnsi="Times New Roman" w:cs="Times New Roman"/>
        </w:rPr>
        <w:t>The Huntingdon Borough Administrative Committee meeting was held in the Borough Council Room, 530 Washington Street, Huntingdon, PA  16652.</w:t>
      </w:r>
    </w:p>
    <w:p w:rsidR="004744F8" w:rsidRDefault="004744F8" w:rsidP="004744F8">
      <w:pPr>
        <w:rPr>
          <w:rFonts w:ascii="Times New Roman" w:hAnsi="Times New Roman" w:cs="Times New Roman"/>
        </w:rPr>
      </w:pPr>
      <w:r>
        <w:rPr>
          <w:rFonts w:ascii="Times New Roman" w:hAnsi="Times New Roman" w:cs="Times New Roman"/>
        </w:rPr>
        <w:t>The Huntingdon Borough Administrative Committee meeting was called to order by Chairman David Quarry at 4:30 PM.</w:t>
      </w:r>
    </w:p>
    <w:p w:rsidR="004744F8" w:rsidRDefault="004744F8" w:rsidP="004744F8">
      <w:pPr>
        <w:rPr>
          <w:rFonts w:ascii="Times New Roman" w:hAnsi="Times New Roman" w:cs="Times New Roman"/>
        </w:rPr>
      </w:pPr>
      <w:r>
        <w:rPr>
          <w:rFonts w:ascii="Times New Roman" w:hAnsi="Times New Roman" w:cs="Times New Roman"/>
        </w:rPr>
        <w:t>Members present were Chairman David Quarry, President Johnathan Hyde, Vice-President Sean Steeg, Councilman David Fortson, Councilman James Bair, Councilman Terry Green, Mayor David Wessels, Borough Solicitor Richard Wilson, Borough Manager Chris Stevens and Borough Secretary Richard King.</w:t>
      </w:r>
    </w:p>
    <w:p w:rsidR="004744F8" w:rsidRDefault="004744F8" w:rsidP="004744F8">
      <w:pPr>
        <w:rPr>
          <w:rFonts w:ascii="Times New Roman" w:hAnsi="Times New Roman" w:cs="Times New Roman"/>
        </w:rPr>
      </w:pPr>
      <w:r>
        <w:rPr>
          <w:rFonts w:ascii="Times New Roman" w:hAnsi="Times New Roman" w:cs="Times New Roman"/>
        </w:rPr>
        <w:t>There were no guest present for this meeting.</w:t>
      </w:r>
    </w:p>
    <w:p w:rsidR="004744F8" w:rsidRDefault="004744F8" w:rsidP="004744F8">
      <w:pPr>
        <w:rPr>
          <w:rFonts w:ascii="Times New Roman" w:hAnsi="Times New Roman" w:cs="Times New Roman"/>
        </w:rPr>
      </w:pPr>
      <w:r>
        <w:rPr>
          <w:rFonts w:ascii="Times New Roman" w:hAnsi="Times New Roman" w:cs="Times New Roman"/>
        </w:rPr>
        <w:t>Chairman David Quarry called on the Mayor’s report.</w:t>
      </w:r>
    </w:p>
    <w:p w:rsidR="004744F8" w:rsidRDefault="004744F8" w:rsidP="004744F8">
      <w:pPr>
        <w:rPr>
          <w:rFonts w:ascii="Times New Roman" w:hAnsi="Times New Roman" w:cs="Times New Roman"/>
        </w:rPr>
      </w:pPr>
      <w:r>
        <w:rPr>
          <w:rFonts w:ascii="Times New Roman" w:hAnsi="Times New Roman" w:cs="Times New Roman"/>
        </w:rPr>
        <w:t>Mayor David Wessels handed out papers on the Park Mobile Parking Service Agreement.</w:t>
      </w:r>
    </w:p>
    <w:p w:rsidR="004744F8" w:rsidRDefault="004744F8" w:rsidP="004744F8">
      <w:pPr>
        <w:rPr>
          <w:rFonts w:ascii="Times New Roman" w:hAnsi="Times New Roman" w:cs="Times New Roman"/>
        </w:rPr>
      </w:pPr>
      <w:r>
        <w:rPr>
          <w:rFonts w:ascii="Times New Roman" w:hAnsi="Times New Roman" w:cs="Times New Roman"/>
        </w:rPr>
        <w:t>There was a discussion on this and Solicitor Richard Wilson will be reviewing this agreement.</w:t>
      </w:r>
    </w:p>
    <w:p w:rsidR="004744F8" w:rsidRDefault="00C42CEC" w:rsidP="004744F8">
      <w:pPr>
        <w:rPr>
          <w:rFonts w:ascii="Times New Roman" w:hAnsi="Times New Roman" w:cs="Times New Roman"/>
        </w:rPr>
      </w:pPr>
      <w:r>
        <w:rPr>
          <w:rFonts w:ascii="Times New Roman" w:hAnsi="Times New Roman" w:cs="Times New Roman"/>
        </w:rPr>
        <w:t>Chairman David Quarry called on the Solicitor’s report.</w:t>
      </w:r>
    </w:p>
    <w:p w:rsidR="00C42CEC" w:rsidRDefault="00C42CEC" w:rsidP="004744F8">
      <w:pPr>
        <w:rPr>
          <w:rFonts w:ascii="Times New Roman" w:hAnsi="Times New Roman" w:cs="Times New Roman"/>
        </w:rPr>
      </w:pPr>
      <w:r>
        <w:rPr>
          <w:rFonts w:ascii="Times New Roman" w:hAnsi="Times New Roman" w:cs="Times New Roman"/>
        </w:rPr>
        <w:t>Solicitor Richard Wilson said he has drafted the Fireworks, Knox Box and Open Container Ordinance and committee recommended some changes to these.</w:t>
      </w:r>
    </w:p>
    <w:p w:rsidR="00C42CEC" w:rsidRDefault="00C42CEC" w:rsidP="004744F8">
      <w:pPr>
        <w:rPr>
          <w:rFonts w:ascii="Times New Roman" w:hAnsi="Times New Roman" w:cs="Times New Roman"/>
        </w:rPr>
      </w:pPr>
      <w:r>
        <w:rPr>
          <w:rFonts w:ascii="Times New Roman" w:hAnsi="Times New Roman" w:cs="Times New Roman"/>
        </w:rPr>
        <w:t>Chairman David Quarry called on the Borough Manager’s report.</w:t>
      </w:r>
    </w:p>
    <w:p w:rsidR="00C42CEC" w:rsidRDefault="00C42CEC" w:rsidP="004744F8">
      <w:pPr>
        <w:rPr>
          <w:rFonts w:ascii="Times New Roman" w:hAnsi="Times New Roman" w:cs="Times New Roman"/>
        </w:rPr>
      </w:pPr>
      <w:r>
        <w:rPr>
          <w:rFonts w:ascii="Times New Roman" w:hAnsi="Times New Roman" w:cs="Times New Roman"/>
        </w:rPr>
        <w:t>Borough Manager Chris Stevens said that everyone has in their packets the Huntingdon Police Pension Plan 2022 Minimum Municipal Obligation .</w:t>
      </w:r>
    </w:p>
    <w:p w:rsidR="00C42CEC" w:rsidRDefault="00C42CEC" w:rsidP="004744F8">
      <w:pPr>
        <w:rPr>
          <w:rFonts w:ascii="Times New Roman" w:hAnsi="Times New Roman" w:cs="Times New Roman"/>
        </w:rPr>
      </w:pPr>
      <w:r>
        <w:rPr>
          <w:rFonts w:ascii="Times New Roman" w:hAnsi="Times New Roman" w:cs="Times New Roman"/>
        </w:rPr>
        <w:t>Borough Manager Chris Stevens said we will be closing on the 912 Washington Street property and there is property taxes that are due that will be going to a Sheriff Sale.  Chris said this will need to be paid and we will get money back from this.</w:t>
      </w:r>
    </w:p>
    <w:p w:rsidR="00C42CEC" w:rsidRDefault="00C42CEC" w:rsidP="004744F8">
      <w:pPr>
        <w:rPr>
          <w:rFonts w:ascii="Times New Roman" w:hAnsi="Times New Roman" w:cs="Times New Roman"/>
        </w:rPr>
      </w:pPr>
      <w:r>
        <w:rPr>
          <w:rFonts w:ascii="Times New Roman" w:hAnsi="Times New Roman" w:cs="Times New Roman"/>
        </w:rPr>
        <w:t>Borough Manager Chris Stevens said we have received the signed Sub-Recipient Administrative Agreement for the FFY 2020 CDBG-CV Program</w:t>
      </w:r>
      <w:r w:rsidR="00654230">
        <w:rPr>
          <w:rFonts w:ascii="Times New Roman" w:hAnsi="Times New Roman" w:cs="Times New Roman"/>
        </w:rPr>
        <w:t xml:space="preserve"> of $60,100 that was given to the Center for Community Action.</w:t>
      </w:r>
    </w:p>
    <w:p w:rsidR="00654230" w:rsidRDefault="00654230" w:rsidP="004744F8">
      <w:pPr>
        <w:rPr>
          <w:rFonts w:ascii="Times New Roman" w:hAnsi="Times New Roman" w:cs="Times New Roman"/>
        </w:rPr>
      </w:pPr>
      <w:r>
        <w:rPr>
          <w:rFonts w:ascii="Times New Roman" w:hAnsi="Times New Roman" w:cs="Times New Roman"/>
        </w:rPr>
        <w:t>Borough Manager Chris Stevens said the following activities for this is that it is anticipated that 43 families will receive the following services: Rent – 3 families for 3 months; 1 family for 1 month; Mortgage Assistant – 9 families for 3 months; 7 families for 1 month; Utility assistance – 16 families for 3 months and 7 families for 1 month.</w:t>
      </w:r>
    </w:p>
    <w:p w:rsidR="00654230" w:rsidRDefault="00654230" w:rsidP="004744F8">
      <w:pPr>
        <w:rPr>
          <w:rFonts w:ascii="Times New Roman" w:hAnsi="Times New Roman" w:cs="Times New Roman"/>
        </w:rPr>
      </w:pPr>
      <w:r>
        <w:rPr>
          <w:rFonts w:ascii="Times New Roman" w:hAnsi="Times New Roman" w:cs="Times New Roman"/>
        </w:rPr>
        <w:t>Borough Manager Chris Stevens spoke on the American Rescue Plan and that we have received $363,000.00 already and will be receiving this next year.</w:t>
      </w:r>
    </w:p>
    <w:p w:rsidR="00654230" w:rsidRDefault="00654230" w:rsidP="004744F8">
      <w:pPr>
        <w:rPr>
          <w:rFonts w:ascii="Times New Roman" w:hAnsi="Times New Roman" w:cs="Times New Roman"/>
        </w:rPr>
      </w:pPr>
      <w:r>
        <w:rPr>
          <w:rFonts w:ascii="Times New Roman" w:hAnsi="Times New Roman" w:cs="Times New Roman"/>
        </w:rPr>
        <w:t xml:space="preserve">Borough Manager Chris Stevens said he would like to have screens for remote meetings, </w:t>
      </w:r>
      <w:r w:rsidR="00947918">
        <w:rPr>
          <w:rFonts w:ascii="Times New Roman" w:hAnsi="Times New Roman" w:cs="Times New Roman"/>
        </w:rPr>
        <w:t xml:space="preserve">and </w:t>
      </w:r>
      <w:r>
        <w:rPr>
          <w:rFonts w:ascii="Times New Roman" w:hAnsi="Times New Roman" w:cs="Times New Roman"/>
        </w:rPr>
        <w:t>put in fiber optic for</w:t>
      </w:r>
      <w:r w:rsidR="00947918">
        <w:rPr>
          <w:rFonts w:ascii="Times New Roman" w:hAnsi="Times New Roman" w:cs="Times New Roman"/>
        </w:rPr>
        <w:t xml:space="preserve"> internet out front so the employees can log on from home.  Chris said the police already has this in place.</w:t>
      </w:r>
    </w:p>
    <w:p w:rsidR="00947918" w:rsidRDefault="00947918" w:rsidP="004744F8">
      <w:pPr>
        <w:rPr>
          <w:rFonts w:ascii="Times New Roman" w:hAnsi="Times New Roman" w:cs="Times New Roman"/>
        </w:rPr>
      </w:pPr>
      <w:r>
        <w:rPr>
          <w:rFonts w:ascii="Times New Roman" w:hAnsi="Times New Roman" w:cs="Times New Roman"/>
        </w:rPr>
        <w:lastRenderedPageBreak/>
        <w:t>Borough Manager Chris Stevens said we have received $2,566.00 from a class action suit with Highmark for 2010-2012.</w:t>
      </w:r>
    </w:p>
    <w:p w:rsidR="00947918" w:rsidRDefault="00947918" w:rsidP="004744F8">
      <w:pPr>
        <w:rPr>
          <w:rFonts w:ascii="Times New Roman" w:hAnsi="Times New Roman" w:cs="Times New Roman"/>
        </w:rPr>
      </w:pPr>
      <w:r>
        <w:rPr>
          <w:rFonts w:ascii="Times New Roman" w:hAnsi="Times New Roman" w:cs="Times New Roman"/>
        </w:rPr>
        <w:t>Borough Manager Chris Stevens gave a report on the General Fund and said we are good.</w:t>
      </w:r>
    </w:p>
    <w:p w:rsidR="00947918" w:rsidRDefault="00947918" w:rsidP="004744F8">
      <w:pPr>
        <w:rPr>
          <w:rFonts w:ascii="Times New Roman" w:hAnsi="Times New Roman" w:cs="Times New Roman"/>
        </w:rPr>
      </w:pPr>
      <w:r>
        <w:rPr>
          <w:rFonts w:ascii="Times New Roman" w:hAnsi="Times New Roman" w:cs="Times New Roman"/>
        </w:rPr>
        <w:t>Chairman David Quarry called on old business.</w:t>
      </w:r>
    </w:p>
    <w:p w:rsidR="00947918" w:rsidRDefault="00947918" w:rsidP="004744F8">
      <w:pPr>
        <w:rPr>
          <w:rFonts w:ascii="Times New Roman" w:hAnsi="Times New Roman" w:cs="Times New Roman"/>
        </w:rPr>
      </w:pPr>
      <w:r>
        <w:rPr>
          <w:rFonts w:ascii="Times New Roman" w:hAnsi="Times New Roman" w:cs="Times New Roman"/>
        </w:rPr>
        <w:t>President Johnathan Hyde asked if we are ready to pass the open container outdoor seating ordinance next council meeting.</w:t>
      </w:r>
    </w:p>
    <w:p w:rsidR="00947918" w:rsidRDefault="00947918" w:rsidP="004744F8">
      <w:pPr>
        <w:rPr>
          <w:rFonts w:ascii="Times New Roman" w:hAnsi="Times New Roman" w:cs="Times New Roman"/>
        </w:rPr>
      </w:pPr>
      <w:r>
        <w:rPr>
          <w:rFonts w:ascii="Times New Roman" w:hAnsi="Times New Roman" w:cs="Times New Roman"/>
        </w:rPr>
        <w:t>There was a discussion on this.</w:t>
      </w:r>
    </w:p>
    <w:p w:rsidR="00947918" w:rsidRDefault="00947918" w:rsidP="004744F8">
      <w:pPr>
        <w:rPr>
          <w:rFonts w:ascii="Times New Roman" w:hAnsi="Times New Roman" w:cs="Times New Roman"/>
        </w:rPr>
      </w:pPr>
      <w:r>
        <w:rPr>
          <w:rFonts w:ascii="Times New Roman" w:hAnsi="Times New Roman" w:cs="Times New Roman"/>
        </w:rPr>
        <w:t>President Johnathan Hyde said are we including a rope barrier for outdoor seating in this ordinance.</w:t>
      </w:r>
    </w:p>
    <w:p w:rsidR="00947918" w:rsidRDefault="00947918" w:rsidP="004744F8">
      <w:pPr>
        <w:rPr>
          <w:rFonts w:ascii="Times New Roman" w:hAnsi="Times New Roman" w:cs="Times New Roman"/>
        </w:rPr>
      </w:pPr>
      <w:r>
        <w:rPr>
          <w:rFonts w:ascii="Times New Roman" w:hAnsi="Times New Roman" w:cs="Times New Roman"/>
        </w:rPr>
        <w:t>Chairman David Quarry said we should include in this ordinance the vending machines with a permit fee.</w:t>
      </w:r>
    </w:p>
    <w:p w:rsidR="00947918" w:rsidRDefault="00947918" w:rsidP="004744F8">
      <w:pPr>
        <w:rPr>
          <w:rFonts w:ascii="Times New Roman" w:hAnsi="Times New Roman" w:cs="Times New Roman"/>
        </w:rPr>
      </w:pPr>
      <w:r>
        <w:rPr>
          <w:rFonts w:ascii="Times New Roman" w:hAnsi="Times New Roman" w:cs="Times New Roman"/>
        </w:rPr>
        <w:t>Solicitor Richard Wilson said he would email the changes to council and if approved to give him the go ahead he will advertise this for the September Borough Council meeting.</w:t>
      </w:r>
    </w:p>
    <w:p w:rsidR="00947918" w:rsidRDefault="00947918" w:rsidP="004744F8">
      <w:pPr>
        <w:rPr>
          <w:rFonts w:ascii="Times New Roman" w:hAnsi="Times New Roman" w:cs="Times New Roman"/>
        </w:rPr>
      </w:pPr>
      <w:r>
        <w:rPr>
          <w:rFonts w:ascii="Times New Roman" w:hAnsi="Times New Roman" w:cs="Times New Roman"/>
        </w:rPr>
        <w:t>Chairman David Quarry called on new business.</w:t>
      </w:r>
    </w:p>
    <w:p w:rsidR="00947918" w:rsidRDefault="00947918" w:rsidP="004744F8">
      <w:pPr>
        <w:rPr>
          <w:rFonts w:ascii="Times New Roman" w:hAnsi="Times New Roman" w:cs="Times New Roman"/>
        </w:rPr>
      </w:pPr>
      <w:r>
        <w:rPr>
          <w:rFonts w:ascii="Times New Roman" w:hAnsi="Times New Roman" w:cs="Times New Roman"/>
        </w:rPr>
        <w:t xml:space="preserve">Vice-President Sean Steeg said that Johnathan and he </w:t>
      </w:r>
      <w:r w:rsidR="00C1094E">
        <w:rPr>
          <w:rFonts w:ascii="Times New Roman" w:hAnsi="Times New Roman" w:cs="Times New Roman"/>
        </w:rPr>
        <w:t xml:space="preserve">had </w:t>
      </w:r>
      <w:r>
        <w:rPr>
          <w:rFonts w:ascii="Times New Roman" w:hAnsi="Times New Roman" w:cs="Times New Roman"/>
        </w:rPr>
        <w:t>received an email from Anthony Bullet</w:t>
      </w:r>
      <w:r w:rsidR="00C1094E">
        <w:rPr>
          <w:rFonts w:ascii="Times New Roman" w:hAnsi="Times New Roman" w:cs="Times New Roman"/>
        </w:rPr>
        <w:t xml:space="preserve"> on the Human Relations Commission.  Sean said at their last HRC meeting they had a representative from the PA Human Relation Commission present and he had recommended considerations for updating the Huntingdon HRC Ordinance.</w:t>
      </w:r>
    </w:p>
    <w:p w:rsidR="00C1094E" w:rsidRDefault="00C1094E" w:rsidP="004744F8">
      <w:pPr>
        <w:rPr>
          <w:rFonts w:ascii="Times New Roman" w:hAnsi="Times New Roman" w:cs="Times New Roman"/>
        </w:rPr>
      </w:pPr>
      <w:r>
        <w:rPr>
          <w:rFonts w:ascii="Times New Roman" w:hAnsi="Times New Roman" w:cs="Times New Roman"/>
        </w:rPr>
        <w:t>Vice-President Sean Steeg said to take this back and read over and bring back to the Administrative Committee meeting in September.</w:t>
      </w:r>
    </w:p>
    <w:p w:rsidR="00C1094E" w:rsidRDefault="00C1094E" w:rsidP="004744F8">
      <w:pPr>
        <w:rPr>
          <w:rFonts w:ascii="Times New Roman" w:hAnsi="Times New Roman" w:cs="Times New Roman"/>
        </w:rPr>
      </w:pPr>
      <w:r>
        <w:rPr>
          <w:rFonts w:ascii="Times New Roman" w:hAnsi="Times New Roman" w:cs="Times New Roman"/>
        </w:rPr>
        <w:t>T</w:t>
      </w:r>
      <w:r w:rsidR="00F337E5">
        <w:rPr>
          <w:rFonts w:ascii="Times New Roman" w:hAnsi="Times New Roman" w:cs="Times New Roman"/>
        </w:rPr>
        <w:t>here was</w:t>
      </w:r>
      <w:r>
        <w:rPr>
          <w:rFonts w:ascii="Times New Roman" w:hAnsi="Times New Roman" w:cs="Times New Roman"/>
        </w:rPr>
        <w:t xml:space="preserve"> fu</w:t>
      </w:r>
      <w:r w:rsidR="00F337E5">
        <w:rPr>
          <w:rFonts w:ascii="Times New Roman" w:hAnsi="Times New Roman" w:cs="Times New Roman"/>
        </w:rPr>
        <w:t>rther discussion on this matter and Solicitor Richard Wilson will look over.</w:t>
      </w:r>
    </w:p>
    <w:p w:rsidR="00725BA8" w:rsidRDefault="00725BA8" w:rsidP="004744F8">
      <w:pPr>
        <w:rPr>
          <w:rFonts w:ascii="Times New Roman" w:hAnsi="Times New Roman" w:cs="Times New Roman"/>
        </w:rPr>
      </w:pPr>
      <w:r>
        <w:rPr>
          <w:rFonts w:ascii="Times New Roman" w:hAnsi="Times New Roman" w:cs="Times New Roman"/>
        </w:rPr>
        <w:t>Chairman David Quarry called on any other business.</w:t>
      </w:r>
    </w:p>
    <w:p w:rsidR="00725BA8" w:rsidRDefault="00725BA8" w:rsidP="004744F8">
      <w:pPr>
        <w:rPr>
          <w:rFonts w:ascii="Times New Roman" w:hAnsi="Times New Roman" w:cs="Times New Roman"/>
        </w:rPr>
      </w:pPr>
      <w:r>
        <w:rPr>
          <w:rFonts w:ascii="Times New Roman" w:hAnsi="Times New Roman" w:cs="Times New Roman"/>
        </w:rPr>
        <w:t>President Johnathan Hyde reminded everyone that we need to post the agenda’s for the meetings 24 hours in advance and if they want to talk about something to send to Rick.</w:t>
      </w:r>
    </w:p>
    <w:p w:rsidR="00725BA8" w:rsidRDefault="00725BA8" w:rsidP="004744F8">
      <w:pPr>
        <w:rPr>
          <w:rFonts w:ascii="Times New Roman" w:hAnsi="Times New Roman" w:cs="Times New Roman"/>
        </w:rPr>
      </w:pPr>
      <w:r>
        <w:rPr>
          <w:rFonts w:ascii="Times New Roman" w:hAnsi="Times New Roman" w:cs="Times New Roman"/>
        </w:rPr>
        <w:t>Borough Manager Chris Stevens asked Solicitor Richard Wilson if we need to advertise the other appointed committee agenda’s.</w:t>
      </w:r>
    </w:p>
    <w:p w:rsidR="00725BA8" w:rsidRDefault="00725BA8" w:rsidP="004744F8">
      <w:pPr>
        <w:rPr>
          <w:rFonts w:ascii="Times New Roman" w:hAnsi="Times New Roman" w:cs="Times New Roman"/>
        </w:rPr>
      </w:pPr>
      <w:r>
        <w:rPr>
          <w:rFonts w:ascii="Times New Roman" w:hAnsi="Times New Roman" w:cs="Times New Roman"/>
        </w:rPr>
        <w:t>Solicitor Richard Wilson said he would have them do it to be safe.</w:t>
      </w:r>
    </w:p>
    <w:p w:rsidR="00725BA8" w:rsidRDefault="00725BA8" w:rsidP="004744F8">
      <w:pPr>
        <w:rPr>
          <w:rFonts w:ascii="Times New Roman" w:hAnsi="Times New Roman" w:cs="Times New Roman"/>
        </w:rPr>
      </w:pPr>
      <w:r>
        <w:rPr>
          <w:rFonts w:ascii="Times New Roman" w:hAnsi="Times New Roman" w:cs="Times New Roman"/>
        </w:rPr>
        <w:t>After no further business, the Administrative Committee meeting was adjourned at 5:25 PM.</w:t>
      </w:r>
    </w:p>
    <w:p w:rsidR="00725BA8" w:rsidRPr="004744F8" w:rsidRDefault="00725BA8" w:rsidP="004744F8">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sectPr w:rsidR="00725BA8" w:rsidRPr="004744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09" w:rsidRDefault="005A7409" w:rsidP="00947918">
      <w:pPr>
        <w:spacing w:after="0" w:line="240" w:lineRule="auto"/>
      </w:pPr>
      <w:r>
        <w:separator/>
      </w:r>
    </w:p>
  </w:endnote>
  <w:endnote w:type="continuationSeparator" w:id="0">
    <w:p w:rsidR="005A7409" w:rsidRDefault="005A7409" w:rsidP="0094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18" w:rsidRDefault="00947918">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DF305D">
      <w:rPr>
        <w:rFonts w:asciiTheme="majorHAnsi" w:eastAsiaTheme="majorEastAsia" w:hAnsiTheme="majorHAnsi" w:cstheme="majorBidi"/>
        <w:noProof/>
        <w:color w:val="2E74B5" w:themeColor="accent1" w:themeShade="BF"/>
        <w:sz w:val="26"/>
        <w:szCs w:val="26"/>
      </w:rPr>
      <w:t>1</w:t>
    </w:r>
    <w:r>
      <w:rPr>
        <w:rFonts w:asciiTheme="majorHAnsi" w:eastAsiaTheme="majorEastAsia" w:hAnsiTheme="majorHAnsi" w:cstheme="majorBidi"/>
        <w:noProof/>
        <w:color w:val="2E74B5" w:themeColor="accent1" w:themeShade="BF"/>
        <w:sz w:val="26"/>
        <w:szCs w:val="26"/>
      </w:rPr>
      <w:fldChar w:fldCharType="end"/>
    </w:r>
  </w:p>
  <w:p w:rsidR="00947918" w:rsidRDefault="0094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09" w:rsidRDefault="005A7409" w:rsidP="00947918">
      <w:pPr>
        <w:spacing w:after="0" w:line="240" w:lineRule="auto"/>
      </w:pPr>
      <w:r>
        <w:separator/>
      </w:r>
    </w:p>
  </w:footnote>
  <w:footnote w:type="continuationSeparator" w:id="0">
    <w:p w:rsidR="005A7409" w:rsidRDefault="005A7409" w:rsidP="00947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F8"/>
    <w:rsid w:val="004744F8"/>
    <w:rsid w:val="005A7409"/>
    <w:rsid w:val="00654230"/>
    <w:rsid w:val="00725BA8"/>
    <w:rsid w:val="00947918"/>
    <w:rsid w:val="00C1094E"/>
    <w:rsid w:val="00C42CEC"/>
    <w:rsid w:val="00CF5D23"/>
    <w:rsid w:val="00DF305D"/>
    <w:rsid w:val="00F337E5"/>
    <w:rsid w:val="00F50A3A"/>
    <w:rsid w:val="00F5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8CAA2-3C04-4159-BFC4-5D85E924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18"/>
  </w:style>
  <w:style w:type="paragraph" w:styleId="Footer">
    <w:name w:val="footer"/>
    <w:basedOn w:val="Normal"/>
    <w:link w:val="FooterChar"/>
    <w:uiPriority w:val="99"/>
    <w:unhideWhenUsed/>
    <w:rsid w:val="00947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18"/>
  </w:style>
  <w:style w:type="paragraph" w:styleId="BalloonText">
    <w:name w:val="Balloon Text"/>
    <w:basedOn w:val="Normal"/>
    <w:link w:val="BalloonTextChar"/>
    <w:uiPriority w:val="99"/>
    <w:semiHidden/>
    <w:unhideWhenUsed/>
    <w:rsid w:val="00CF5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2021-08-11T15:05:00Z</cp:lastPrinted>
  <dcterms:created xsi:type="dcterms:W3CDTF">2021-08-11T15:05:00Z</dcterms:created>
  <dcterms:modified xsi:type="dcterms:W3CDTF">2021-08-11T15:05:00Z</dcterms:modified>
</cp:coreProperties>
</file>