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27E" w:rsidRDefault="006B327E"/>
    <w:p w:rsidR="00083E67" w:rsidRDefault="00083E67">
      <w:r>
        <w:t>Huntingdon Borough Public S</w:t>
      </w:r>
      <w:r w:rsidR="00F76A1C">
        <w:t>afety Committee meeting was moved to the borough council room,</w:t>
      </w:r>
      <w:bookmarkStart w:id="0" w:name="_GoBack"/>
      <w:bookmarkEnd w:id="0"/>
      <w:r>
        <w:t xml:space="preserve"> 530 Washington Street, Huntingdon, PA  16652.</w:t>
      </w:r>
    </w:p>
    <w:p w:rsidR="00083E67" w:rsidRDefault="00083E67">
      <w:r>
        <w:t>Members present were President James Bair, Vice-President David Fortson, Councilwoman Dee Dee Brown, Councilwoman Jennifer Powell, Councilman Terry Green, Councilman Robert Jackson, Councilman David Quarry, Mayor Thomas Yoder, Code Enforcement Officer James Morris, Chief of Police Charles Streightiff, Borough Manager Chris Stevens and Borough Secretary Richard King.</w:t>
      </w:r>
    </w:p>
    <w:p w:rsidR="00083E67" w:rsidRDefault="00083E67">
      <w:r>
        <w:t>Guest present were Jennifer Clark, Gary Cramer, Dean Harris, Linda DeArmitt, Deb Love, Joe Thompson, Chris &amp; Connie Mills, Tami Hetrick</w:t>
      </w:r>
      <w:r w:rsidR="002B3473">
        <w:t>, James Grissinger , Tim Furlong</w:t>
      </w:r>
      <w:r>
        <w:t xml:space="preserve"> and Greg Gutshall.</w:t>
      </w:r>
    </w:p>
    <w:p w:rsidR="00083E67" w:rsidRDefault="00083E67">
      <w:r>
        <w:t>The Huntingdon Borough Public Safety Committee meeting was called to order by Chairwoman Dee Dee Brown at 4:15 PM.</w:t>
      </w:r>
    </w:p>
    <w:p w:rsidR="00083E67" w:rsidRDefault="00083E67">
      <w:r>
        <w:t>Chairwoman Dee Dee Brown recognized the guest present and ask for their comments.</w:t>
      </w:r>
    </w:p>
    <w:p w:rsidR="00083E67" w:rsidRDefault="00083E67">
      <w:r>
        <w:t>Gary Cramer spoke on the 8</w:t>
      </w:r>
      <w:r w:rsidRPr="00083E67">
        <w:rPr>
          <w:vertAlign w:val="superscript"/>
        </w:rPr>
        <w:t>th</w:t>
      </w:r>
      <w:r>
        <w:t xml:space="preserve"> Street deli and the exhaust fan and this had to be taken care of and the restaurant has one.</w:t>
      </w:r>
    </w:p>
    <w:p w:rsidR="00083E67" w:rsidRDefault="00083E67">
      <w:r>
        <w:t>Borough Manager Chris Stevens said they are aware of this and it is going to be taken care of.</w:t>
      </w:r>
    </w:p>
    <w:p w:rsidR="00083E67" w:rsidRDefault="00083E67">
      <w:r>
        <w:t>Chris Mills spoke on the one-way street and 4</w:t>
      </w:r>
      <w:r w:rsidRPr="00083E67">
        <w:rPr>
          <w:vertAlign w:val="superscript"/>
        </w:rPr>
        <w:t>th</w:t>
      </w:r>
      <w:r>
        <w:t xml:space="preserve"> Street and said he had brought this up at the Borough Council meeting.</w:t>
      </w:r>
      <w:r w:rsidR="002B3473">
        <w:t xml:space="preserve">  Chris said this is not a good change for the residents on Church Street.</w:t>
      </w:r>
    </w:p>
    <w:p w:rsidR="002B3473" w:rsidRDefault="002B3473">
      <w:r>
        <w:t>Borough Manager Chris Stevens said there was parking issues and you need to go 1 ½ blocks to get on Church Street.  Chris said this will keep the big trucks from going to 4</w:t>
      </w:r>
      <w:r w:rsidRPr="002B3473">
        <w:rPr>
          <w:vertAlign w:val="superscript"/>
        </w:rPr>
        <w:t>th</w:t>
      </w:r>
      <w:r>
        <w:t xml:space="preserve"> and Moore Street and getting stuck.</w:t>
      </w:r>
    </w:p>
    <w:p w:rsidR="002B3473" w:rsidRDefault="002B3473">
      <w:r>
        <w:t>Chris Mills ask if he could get a petition to put this back the way it was?</w:t>
      </w:r>
    </w:p>
    <w:p w:rsidR="002B3473" w:rsidRDefault="002B3473">
      <w:r>
        <w:t>Chris Mills said he will get a petition with signatures on it.</w:t>
      </w:r>
    </w:p>
    <w:p w:rsidR="002B3473" w:rsidRDefault="002B3473">
      <w:r>
        <w:t>Greg Gutshall said that he agrees with Chris Mills.  Greg said you should let people know when there is going to be a change.</w:t>
      </w:r>
    </w:p>
    <w:p w:rsidR="002B3473" w:rsidRDefault="002B3473">
      <w:r>
        <w:t>Borough Manager Chris Stevens said this was advertised in the Daily Newspaper and on our website.</w:t>
      </w:r>
    </w:p>
    <w:p w:rsidR="002B3473" w:rsidRDefault="002B3473">
      <w:r>
        <w:t>Greg Gutshall presented council with his proposal on wood and coal burning stoves and read this proposal.</w:t>
      </w:r>
    </w:p>
    <w:p w:rsidR="002B3473" w:rsidRDefault="002B3473">
      <w:pPr>
        <w:rPr>
          <w:i/>
        </w:rPr>
      </w:pPr>
      <w:r>
        <w:rPr>
          <w:i/>
        </w:rPr>
        <w:t>Whereas the regulations concerning installation of wood/coal burning stoves in out buildings and garages is not as strict as those pertaining to residential buildings, and I submit the following proposal.</w:t>
      </w:r>
    </w:p>
    <w:p w:rsidR="002B3473" w:rsidRDefault="00147289" w:rsidP="00147289">
      <w:pPr>
        <w:jc w:val="center"/>
        <w:rPr>
          <w:i/>
        </w:rPr>
      </w:pPr>
      <w:r>
        <w:rPr>
          <w:i/>
        </w:rPr>
        <w:t>Proposal</w:t>
      </w:r>
    </w:p>
    <w:p w:rsidR="00147289" w:rsidRDefault="00147289" w:rsidP="00147289">
      <w:pPr>
        <w:rPr>
          <w:i/>
        </w:rPr>
      </w:pPr>
      <w:r>
        <w:rPr>
          <w:i/>
        </w:rPr>
        <w:t>Ban wood/coal burning stoves in outbuildings, such as garages or sheds, that are within 20 feet of a residential building.</w:t>
      </w:r>
    </w:p>
    <w:p w:rsidR="00147289" w:rsidRDefault="00147289" w:rsidP="00147289">
      <w:pPr>
        <w:rPr>
          <w:i/>
        </w:rPr>
      </w:pPr>
      <w:r>
        <w:rPr>
          <w:i/>
        </w:rPr>
        <w:t xml:space="preserve">*Health Reasons: Smoke inhalation-the ill effect it has on people with respiratory illnesses, heart conditions, small children, the elderly, and pregnant women.  The EPA says that people who are </w:t>
      </w:r>
      <w:r>
        <w:rPr>
          <w:i/>
        </w:rPr>
        <w:lastRenderedPageBreak/>
        <w:t>constantly exposed to smoke from wood burning stoves are 12 times more likely to develop cancer than those exposed to cigarette smoke.</w:t>
      </w:r>
    </w:p>
    <w:p w:rsidR="00147289" w:rsidRDefault="00147289" w:rsidP="00147289">
      <w:pPr>
        <w:rPr>
          <w:i/>
        </w:rPr>
      </w:pPr>
      <w:r>
        <w:rPr>
          <w:i/>
        </w:rPr>
        <w:t>*Safety Reasons: Fire Hazard-garages are full of flammable and potentially explosive chemicals.  An open flame, from a wood or coal burning stove, in a confined space, like a garage, can easily ignite these chemicals.  Any building within 20 feet of a burning structure can easily be consumed in that fire.  If the structure is a residential building, it may contain people with mobility issues, elderly, small children and pregnant women.</w:t>
      </w:r>
    </w:p>
    <w:p w:rsidR="00147289" w:rsidRDefault="00147289" w:rsidP="00147289">
      <w:pPr>
        <w:rPr>
          <w:i/>
        </w:rPr>
      </w:pPr>
      <w:r>
        <w:rPr>
          <w:i/>
        </w:rPr>
        <w:t>Wood burning stoves, in outbuildings, are generally unattended overnight.  If a fire were to occur, it may go unnoticed for a crucial amount of time, putting those people in adjacent structures in a potentially lethal situation.</w:t>
      </w:r>
    </w:p>
    <w:p w:rsidR="00147289" w:rsidRDefault="00147289" w:rsidP="00147289">
      <w:pPr>
        <w:rPr>
          <w:i/>
        </w:rPr>
      </w:pPr>
      <w:r>
        <w:rPr>
          <w:i/>
        </w:rPr>
        <w:t>*Environmental Reasons: Besides the toxicity of smoke there are other compounds produced from burning wood that are harmful to the environment.  (Picture shown) The image below shows the black residue beneath a wood burning stove’s chimney.  This gets washed into streams and neighboring properties.</w:t>
      </w:r>
    </w:p>
    <w:p w:rsidR="00147289" w:rsidRDefault="00147289" w:rsidP="00147289">
      <w:pPr>
        <w:rPr>
          <w:i/>
        </w:rPr>
      </w:pPr>
      <w:r>
        <w:rPr>
          <w:i/>
        </w:rPr>
        <w:t>*Economic Reason: People who have rental properties having difficulty finding tenants who would put up with smoke blowing in their windows.</w:t>
      </w:r>
    </w:p>
    <w:p w:rsidR="00147289" w:rsidRDefault="00CA37AA" w:rsidP="00147289">
      <w:r>
        <w:t>Dean Harris talked about approved containers to burn wood and can’t open their windows because of smoke.</w:t>
      </w:r>
    </w:p>
    <w:p w:rsidR="00CA37AA" w:rsidRDefault="007E4C77" w:rsidP="00147289">
      <w:r>
        <w:t>Chairwoman Dee Dee Brown called on the Code Enforcement Officers report.</w:t>
      </w:r>
    </w:p>
    <w:p w:rsidR="007E4C77" w:rsidRDefault="007A6073" w:rsidP="00147289">
      <w:r>
        <w:t>James Morris ask if there were any questions on his report?</w:t>
      </w:r>
    </w:p>
    <w:p w:rsidR="007A6073" w:rsidRDefault="007A6073" w:rsidP="00147289">
      <w:r>
        <w:t>Councilman Robert Jackson ask what the violations were</w:t>
      </w:r>
      <w:r w:rsidR="00697CEF">
        <w:t xml:space="preserve"> for on his report?</w:t>
      </w:r>
    </w:p>
    <w:p w:rsidR="00697CEF" w:rsidRDefault="00697CEF" w:rsidP="00147289">
      <w:r>
        <w:t>Dean Harris ask James Morris if a public nuisance would apply to Greg Gutshall’s complaint?</w:t>
      </w:r>
    </w:p>
    <w:p w:rsidR="00697CEF" w:rsidRDefault="00697CEF" w:rsidP="00147289">
      <w:r>
        <w:t>James Morris explained the ordinances to Dean.</w:t>
      </w:r>
    </w:p>
    <w:p w:rsidR="00697CEF" w:rsidRDefault="00697CEF" w:rsidP="00147289">
      <w:r>
        <w:t>James Morris said he is having trouble with issue’s on the Knox Boxes with keys not working.</w:t>
      </w:r>
    </w:p>
    <w:p w:rsidR="00697CEF" w:rsidRDefault="00697CEF" w:rsidP="00147289">
      <w:r>
        <w:t>Councilwoman Dee Dee Brown ask Tim Furlong and James Grissinger if they need to go to training on the Knox Boxes.</w:t>
      </w:r>
    </w:p>
    <w:p w:rsidR="00697CEF" w:rsidRDefault="00697CEF" w:rsidP="00147289">
      <w:r>
        <w:t>James Grissinger said no and that he has been working with James Morris.</w:t>
      </w:r>
    </w:p>
    <w:p w:rsidR="00697CEF" w:rsidRDefault="00697CEF" w:rsidP="00147289">
      <w:r>
        <w:t>James Morris said the keys will be identified by color.</w:t>
      </w:r>
    </w:p>
    <w:p w:rsidR="00697CEF" w:rsidRDefault="00697CEF" w:rsidP="00147289">
      <w:r>
        <w:t>Chairwoman Dee Dee Brown called on the Chief of Police report.</w:t>
      </w:r>
    </w:p>
    <w:p w:rsidR="00697CEF" w:rsidRDefault="00697CEF" w:rsidP="00147289">
      <w:r>
        <w:t>Charles Streightiff went over his report with the committee.</w:t>
      </w:r>
    </w:p>
    <w:p w:rsidR="00697CEF" w:rsidRDefault="00697CEF" w:rsidP="00147289">
      <w:r>
        <w:t>Charles Streightiff talked on the PCCD Technology Grant and the Bulletproof Vest Partnership.</w:t>
      </w:r>
    </w:p>
    <w:p w:rsidR="00697CEF" w:rsidRDefault="00697CEF" w:rsidP="00147289">
      <w:r>
        <w:t>Charles Streightiff said he has appoint Dustin Border as a criminal investigator effective June 8</w:t>
      </w:r>
      <w:r w:rsidRPr="00697CEF">
        <w:rPr>
          <w:vertAlign w:val="superscript"/>
        </w:rPr>
        <w:t>th</w:t>
      </w:r>
      <w:r>
        <w:t>.</w:t>
      </w:r>
    </w:p>
    <w:p w:rsidR="00697CEF" w:rsidRDefault="00697CEF" w:rsidP="00147289">
      <w:r>
        <w:t>Charles Streightiff said that Austin Pheasant will graduate from the academy on June 10</w:t>
      </w:r>
      <w:r w:rsidRPr="00697CEF">
        <w:rPr>
          <w:vertAlign w:val="superscript"/>
        </w:rPr>
        <w:t>th</w:t>
      </w:r>
      <w:r>
        <w:t>.</w:t>
      </w:r>
    </w:p>
    <w:p w:rsidR="00697CEF" w:rsidRDefault="00697CEF" w:rsidP="00147289">
      <w:r>
        <w:lastRenderedPageBreak/>
        <w:t>Charles Streightiff said that Dorian Conrad will be replacing Christopher Malliband as a police officer and will be sending him to the academy.</w:t>
      </w:r>
    </w:p>
    <w:p w:rsidR="00697CEF" w:rsidRDefault="00697CEF" w:rsidP="00147289">
      <w:r>
        <w:t>Charles Streightiff said that National Night Out will be held on August 2</w:t>
      </w:r>
      <w:r w:rsidRPr="00697CEF">
        <w:rPr>
          <w:vertAlign w:val="superscript"/>
        </w:rPr>
        <w:t>nd</w:t>
      </w:r>
      <w:r>
        <w:t>.</w:t>
      </w:r>
    </w:p>
    <w:p w:rsidR="00697CEF" w:rsidRDefault="008D6C7E" w:rsidP="00147289">
      <w:r>
        <w:t>Charles Streightiff said that Brendan McGrath will tentatively begin the co-responders position in July.</w:t>
      </w:r>
    </w:p>
    <w:p w:rsidR="008D6C7E" w:rsidRDefault="008D6C7E" w:rsidP="00147289">
      <w:r>
        <w:t>Charles Streightiff said he had a meeting with Congressman Dr. Joyce.</w:t>
      </w:r>
    </w:p>
    <w:p w:rsidR="008D6C7E" w:rsidRDefault="008D6C7E" w:rsidP="00147289">
      <w:r>
        <w:t>Charles Streightiff said the new firearms transitions is happening.</w:t>
      </w:r>
    </w:p>
    <w:p w:rsidR="008D6C7E" w:rsidRDefault="008D6C7E" w:rsidP="00147289">
      <w:r>
        <w:t>Charles Streightiff said the 2022-2023 School Resource Officer contract has been signed with no changes.</w:t>
      </w:r>
    </w:p>
    <w:p w:rsidR="008D6C7E" w:rsidRDefault="008D6C7E" w:rsidP="00147289">
      <w:r>
        <w:t>Chairwoman Dee Dee Brown called on the Mayor’s report.</w:t>
      </w:r>
    </w:p>
    <w:p w:rsidR="008D6C7E" w:rsidRDefault="008D6C7E" w:rsidP="00147289">
      <w:r>
        <w:t>Thomas Yoder said the street sweeper is out and if you don’t move your cars from the street that he is not releasing tickets.</w:t>
      </w:r>
    </w:p>
    <w:p w:rsidR="008D6C7E" w:rsidRDefault="008D6C7E" w:rsidP="00147289">
      <w:r>
        <w:t>Chairwoman Dee Dee Brown called on the Borough Manager’s report.</w:t>
      </w:r>
    </w:p>
    <w:p w:rsidR="008D6C7E" w:rsidRDefault="008D6C7E" w:rsidP="00147289">
      <w:r>
        <w:t>Chris Stevens had nothing to report.</w:t>
      </w:r>
    </w:p>
    <w:p w:rsidR="008D6C7E" w:rsidRDefault="008D6C7E" w:rsidP="00147289">
      <w:r>
        <w:t>Chairwoman Dee Dee Brown called on the fire companies report.</w:t>
      </w:r>
    </w:p>
    <w:p w:rsidR="008D6C7E" w:rsidRDefault="000957D9" w:rsidP="00147289">
      <w:r>
        <w:t>Tim Furlong of the Huntingdon Regional Fire &amp; Rescue gave the financial report to the committee.</w:t>
      </w:r>
    </w:p>
    <w:p w:rsidR="000957D9" w:rsidRDefault="000957D9" w:rsidP="000957D9">
      <w:pPr>
        <w:pStyle w:val="ListParagraph"/>
        <w:numPr>
          <w:ilvl w:val="0"/>
          <w:numId w:val="1"/>
        </w:numPr>
      </w:pPr>
      <w:r>
        <w:t>Building Maintenance - $1,438.97</w:t>
      </w:r>
    </w:p>
    <w:p w:rsidR="000957D9" w:rsidRDefault="000957D9" w:rsidP="000957D9">
      <w:pPr>
        <w:pStyle w:val="ListParagraph"/>
        <w:numPr>
          <w:ilvl w:val="0"/>
          <w:numId w:val="1"/>
        </w:numPr>
      </w:pPr>
      <w:r>
        <w:t>Equipment Maintenance - $3,361.02</w:t>
      </w:r>
    </w:p>
    <w:p w:rsidR="000957D9" w:rsidRDefault="000957D9" w:rsidP="000957D9">
      <w:pPr>
        <w:pStyle w:val="ListParagraph"/>
        <w:numPr>
          <w:ilvl w:val="0"/>
          <w:numId w:val="1"/>
        </w:numPr>
      </w:pPr>
      <w:r>
        <w:t>Utilities - $2,989.67</w:t>
      </w:r>
    </w:p>
    <w:p w:rsidR="000957D9" w:rsidRDefault="000957D9" w:rsidP="000957D9">
      <w:pPr>
        <w:pStyle w:val="ListParagraph"/>
        <w:numPr>
          <w:ilvl w:val="0"/>
          <w:numId w:val="1"/>
        </w:numPr>
      </w:pPr>
      <w:r>
        <w:t>Loans - $11,972.69</w:t>
      </w:r>
    </w:p>
    <w:p w:rsidR="000957D9" w:rsidRDefault="000957D9" w:rsidP="000957D9">
      <w:pPr>
        <w:pStyle w:val="ListParagraph"/>
        <w:numPr>
          <w:ilvl w:val="0"/>
          <w:numId w:val="1"/>
        </w:numPr>
      </w:pPr>
      <w:r>
        <w:t>Building Supplies – $106.20</w:t>
      </w:r>
    </w:p>
    <w:p w:rsidR="000957D9" w:rsidRDefault="000957D9" w:rsidP="000957D9">
      <w:pPr>
        <w:pStyle w:val="ListParagraph"/>
        <w:numPr>
          <w:ilvl w:val="0"/>
          <w:numId w:val="1"/>
        </w:numPr>
      </w:pPr>
      <w:r>
        <w:t>Fundraising Expense - $5,412.11</w:t>
      </w:r>
    </w:p>
    <w:p w:rsidR="000957D9" w:rsidRDefault="000957D9" w:rsidP="000957D9">
      <w:pPr>
        <w:pStyle w:val="ListParagraph"/>
        <w:numPr>
          <w:ilvl w:val="0"/>
          <w:numId w:val="1"/>
        </w:numPr>
      </w:pPr>
      <w:r>
        <w:t>Miscellaneous - $3,691.53 (Convention Book Ad -$150; Insurance $3,460.00 and Copier Maintenance Fee $81..53)</w:t>
      </w:r>
    </w:p>
    <w:p w:rsidR="000957D9" w:rsidRDefault="000957D9" w:rsidP="000957D9">
      <w:pPr>
        <w:pStyle w:val="ListParagraph"/>
        <w:numPr>
          <w:ilvl w:val="0"/>
          <w:numId w:val="1"/>
        </w:numPr>
      </w:pPr>
      <w:r>
        <w:t>Total Expenses for May amounted to $28,972.19</w:t>
      </w:r>
    </w:p>
    <w:p w:rsidR="000957D9" w:rsidRDefault="000957D9" w:rsidP="000957D9">
      <w:r>
        <w:t>Tim Furlong said they had 25 calls for May.</w:t>
      </w:r>
    </w:p>
    <w:p w:rsidR="000957D9" w:rsidRDefault="000957D9" w:rsidP="000957D9">
      <w:r>
        <w:t>Tim Furlong said they held a Mother’s Day Dinner and sold 175 meals out of 225 meals with 225 man hours.</w:t>
      </w:r>
    </w:p>
    <w:p w:rsidR="000957D9" w:rsidRDefault="000957D9" w:rsidP="000957D9">
      <w:r>
        <w:t>Tim Furlong gave an update on the new Fire Truck and said that due to supply shortages, the truck will not be done until September.  Tim said after this it will go to Fireline for about a month for tool mounting and shelving.  Tim said the current truck is being sold for $55,000.00.</w:t>
      </w:r>
    </w:p>
    <w:p w:rsidR="000957D9" w:rsidRDefault="000957D9" w:rsidP="000957D9">
      <w:r>
        <w:t>Tim Furlong said they participated in the Senior parade.</w:t>
      </w:r>
    </w:p>
    <w:p w:rsidR="000957D9" w:rsidRDefault="000957D9" w:rsidP="000957D9">
      <w:r>
        <w:t>Tim Furlong said that when they are on calls there is coverage from another area covering Huntingdon.</w:t>
      </w:r>
    </w:p>
    <w:p w:rsidR="008D6C7E" w:rsidRDefault="008D6C7E" w:rsidP="00147289">
      <w:r>
        <w:t>Chairwoman Dee Dee Brown called on Old Business.</w:t>
      </w:r>
    </w:p>
    <w:p w:rsidR="00A80C19" w:rsidRDefault="00A80C19" w:rsidP="00147289">
      <w:r>
        <w:lastRenderedPageBreak/>
        <w:t>There was nothing reported under Old Business.</w:t>
      </w:r>
    </w:p>
    <w:p w:rsidR="00A80C19" w:rsidRDefault="00A80C19" w:rsidP="00147289">
      <w:r>
        <w:t>Chairwoman Dee Dee Brown called on New Business.</w:t>
      </w:r>
    </w:p>
    <w:p w:rsidR="00A80C19" w:rsidRDefault="00A80C19" w:rsidP="00147289">
      <w:r>
        <w:t>There was nothing reported under New Business.</w:t>
      </w:r>
    </w:p>
    <w:p w:rsidR="00A80C19" w:rsidRDefault="00A80C19" w:rsidP="00147289">
      <w:pPr>
        <w:rPr>
          <w:b/>
        </w:rPr>
      </w:pPr>
      <w:r>
        <w:rPr>
          <w:b/>
        </w:rPr>
        <w:t>Executive Session was called for personnel issues at 4:50 PM.</w:t>
      </w:r>
    </w:p>
    <w:p w:rsidR="00A80C19" w:rsidRDefault="00A80C19" w:rsidP="00147289">
      <w:pPr>
        <w:rPr>
          <w:b/>
        </w:rPr>
      </w:pPr>
      <w:r>
        <w:rPr>
          <w:b/>
        </w:rPr>
        <w:t>Executive Session ended at 5:18 PM with no action taken.</w:t>
      </w:r>
    </w:p>
    <w:p w:rsidR="00A80C19" w:rsidRDefault="00A80C19" w:rsidP="00147289">
      <w:r>
        <w:t>Chairwoman Dee Dee Brown called on Any Other Business.</w:t>
      </w:r>
    </w:p>
    <w:p w:rsidR="00A80C19" w:rsidRDefault="00A80C19" w:rsidP="00147289">
      <w:r>
        <w:t>Deb Love said she has an interest in the Huntingdon Electric Building.</w:t>
      </w:r>
    </w:p>
    <w:p w:rsidR="00A80C19" w:rsidRDefault="00A80C19" w:rsidP="00147289">
      <w:r>
        <w:t>Borough Manager Chris Stevens said this property is still in the property owners name.</w:t>
      </w:r>
    </w:p>
    <w:p w:rsidR="00A80C19" w:rsidRDefault="00A80C19" w:rsidP="00147289">
      <w:r>
        <w:t>After no further business, the Public Safety Committee meeting was adjourned at 5:19 PM.</w:t>
      </w:r>
    </w:p>
    <w:p w:rsidR="00A80C19" w:rsidRPr="00A80C19" w:rsidRDefault="00A80C19" w:rsidP="00147289">
      <w:r>
        <w:t>Minutes submitted by,</w:t>
      </w:r>
      <w:r>
        <w:br/>
      </w:r>
      <w:r>
        <w:br/>
      </w:r>
      <w:r>
        <w:br/>
      </w:r>
      <w:r>
        <w:br/>
        <w:t>Richard S. King</w:t>
      </w:r>
      <w:r>
        <w:br/>
        <w:t>Borough Secretary</w:t>
      </w:r>
    </w:p>
    <w:p w:rsidR="00697CEF" w:rsidRPr="00CA37AA" w:rsidRDefault="00697CEF" w:rsidP="00147289"/>
    <w:p w:rsidR="002B3473" w:rsidRDefault="002B3473"/>
    <w:sectPr w:rsidR="002B347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417" w:rsidRDefault="00C77417" w:rsidP="00083E67">
      <w:pPr>
        <w:spacing w:after="0" w:line="240" w:lineRule="auto"/>
      </w:pPr>
      <w:r>
        <w:separator/>
      </w:r>
    </w:p>
  </w:endnote>
  <w:endnote w:type="continuationSeparator" w:id="0">
    <w:p w:rsidR="00C77417" w:rsidRDefault="00C77417" w:rsidP="0008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73" w:rsidRDefault="002B3473">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F76A1C">
      <w:rPr>
        <w:noProof/>
        <w:color w:val="5B9BD5" w:themeColor="accent1"/>
      </w:rPr>
      <w:t>4</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F76A1C">
      <w:rPr>
        <w:noProof/>
        <w:color w:val="5B9BD5" w:themeColor="accent1"/>
      </w:rPr>
      <w:t>4</w:t>
    </w:r>
    <w:r>
      <w:rPr>
        <w:color w:val="5B9BD5" w:themeColor="accent1"/>
      </w:rPr>
      <w:fldChar w:fldCharType="end"/>
    </w:r>
  </w:p>
  <w:p w:rsidR="002B3473" w:rsidRDefault="002B3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417" w:rsidRDefault="00C77417" w:rsidP="00083E67">
      <w:pPr>
        <w:spacing w:after="0" w:line="240" w:lineRule="auto"/>
      </w:pPr>
      <w:r>
        <w:separator/>
      </w:r>
    </w:p>
  </w:footnote>
  <w:footnote w:type="continuationSeparator" w:id="0">
    <w:p w:rsidR="00C77417" w:rsidRDefault="00C77417" w:rsidP="00083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67" w:rsidRDefault="00083E67" w:rsidP="00083E67">
    <w:pPr>
      <w:pStyle w:val="Header"/>
      <w:jc w:val="right"/>
    </w:pPr>
    <w:r>
      <w:t>Tuesday, June 6, 2022</w:t>
    </w:r>
  </w:p>
  <w:p w:rsidR="00083E67" w:rsidRDefault="00083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B1C6F"/>
    <w:multiLevelType w:val="hybridMultilevel"/>
    <w:tmpl w:val="1D24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67"/>
    <w:rsid w:val="00083E67"/>
    <w:rsid w:val="000957D9"/>
    <w:rsid w:val="00147289"/>
    <w:rsid w:val="001D0763"/>
    <w:rsid w:val="002B3473"/>
    <w:rsid w:val="003E086F"/>
    <w:rsid w:val="00697CEF"/>
    <w:rsid w:val="006B327E"/>
    <w:rsid w:val="007A6073"/>
    <w:rsid w:val="007E4C77"/>
    <w:rsid w:val="008D6C7E"/>
    <w:rsid w:val="00A80C19"/>
    <w:rsid w:val="00C77417"/>
    <w:rsid w:val="00CA37AA"/>
    <w:rsid w:val="00F7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E339"/>
  <w15:chartTrackingRefBased/>
  <w15:docId w15:val="{9DDE1EBC-14B6-4C7D-BC9C-BADCE7EA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E67"/>
  </w:style>
  <w:style w:type="paragraph" w:styleId="Footer">
    <w:name w:val="footer"/>
    <w:basedOn w:val="Normal"/>
    <w:link w:val="FooterChar"/>
    <w:uiPriority w:val="99"/>
    <w:unhideWhenUsed/>
    <w:rsid w:val="00083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E67"/>
  </w:style>
  <w:style w:type="paragraph" w:styleId="ListParagraph">
    <w:name w:val="List Paragraph"/>
    <w:basedOn w:val="Normal"/>
    <w:uiPriority w:val="34"/>
    <w:qFormat/>
    <w:rsid w:val="000957D9"/>
    <w:pPr>
      <w:ind w:left="720"/>
      <w:contextualSpacing/>
    </w:pPr>
  </w:style>
  <w:style w:type="paragraph" w:styleId="BalloonText">
    <w:name w:val="Balloon Text"/>
    <w:basedOn w:val="Normal"/>
    <w:link w:val="BalloonTextChar"/>
    <w:uiPriority w:val="99"/>
    <w:semiHidden/>
    <w:unhideWhenUsed/>
    <w:rsid w:val="00A80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2022-06-09T13:13:00Z</cp:lastPrinted>
  <dcterms:created xsi:type="dcterms:W3CDTF">2022-06-08T17:48:00Z</dcterms:created>
  <dcterms:modified xsi:type="dcterms:W3CDTF">2022-06-09T13:13:00Z</dcterms:modified>
</cp:coreProperties>
</file>