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6D" w:rsidRDefault="00C2306D"/>
    <w:p w:rsidR="00F021E7" w:rsidRDefault="00F021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Huntingdon Borough Administrative Committee meeting was held in the Borough Conference Room, 530 Washington Street, Huntingdon, PA  16652.</w:t>
      </w:r>
    </w:p>
    <w:p w:rsidR="00F021E7" w:rsidRDefault="00F021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Members present were President James Bair, Vice-President David Fortson, Councilman Robert Jackson, Councilman David Quarry, Councilwoman Dee Dee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Brown, Councilman Terry Green, Councilwoman Jennifer Powell, Borough Solicitor Richard Wilson, Mayor Thomas Yoder, Code Enforcement Officer James Morris, Borough Manager Chris Stevens and Borough Secretary Richard King.</w:t>
      </w:r>
    </w:p>
    <w:p w:rsidR="00F021E7" w:rsidRDefault="00F021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were no guest present for this meeting.</w:t>
      </w:r>
    </w:p>
    <w:p w:rsidR="00F021E7" w:rsidRDefault="00F021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James Bair called the Administrative Committee meeting to order at 5:30 PM.</w:t>
      </w:r>
    </w:p>
    <w:p w:rsidR="00F021E7" w:rsidRDefault="00F021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James Bair called on the Mayor’s report.</w:t>
      </w:r>
    </w:p>
    <w:p w:rsidR="00F021E7" w:rsidRDefault="00F021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Thomas Yoder said that he has check around and would like to have the Borough Council meeting changed to 7:00 PM instead of 7:30 PM.  He said that some Borough Council meetings start anywhere from 5:30 PM to 7:00 PM.</w:t>
      </w:r>
    </w:p>
    <w:p w:rsidR="00F021E7" w:rsidRDefault="00F021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President James Bair asked what the wishes were of council.</w:t>
      </w:r>
    </w:p>
    <w:p w:rsidR="00F021E7" w:rsidRDefault="00F021E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 Administrative Committee recommends a motion to change the Borough Council meeting starting time from 7:30 PM to 7:00 PM starting in September 2022.</w:t>
      </w:r>
    </w:p>
    <w:p w:rsidR="00F021E7" w:rsidRDefault="00F021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James Bair called on the Borough Solicitor’s report.</w:t>
      </w:r>
    </w:p>
    <w:p w:rsidR="00F021E7" w:rsidRDefault="00F021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Richard W</w:t>
      </w:r>
      <w:r w:rsidR="009D05C0">
        <w:rPr>
          <w:rFonts w:asciiTheme="majorHAnsi" w:hAnsiTheme="majorHAnsi" w:cstheme="majorHAnsi"/>
        </w:rPr>
        <w:t>ilson said he had submitted to Borough C</w:t>
      </w:r>
      <w:r>
        <w:rPr>
          <w:rFonts w:asciiTheme="majorHAnsi" w:hAnsiTheme="majorHAnsi" w:cstheme="majorHAnsi"/>
        </w:rPr>
        <w:t>ouncil and George Drobnock a proposed draft of the Microloan Ordinance to review.</w:t>
      </w:r>
    </w:p>
    <w:p w:rsidR="009D05C0" w:rsidRDefault="009D05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Richard Wilson said that he would recommend that no one from Borough Council be put on the Loan Commission Committee because of the appeals will go to council.</w:t>
      </w:r>
    </w:p>
    <w:p w:rsidR="009D05C0" w:rsidRDefault="009D05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Richard Wilson said we should have a banking person, attorney, accountant and business owner on this Committee.</w:t>
      </w:r>
    </w:p>
    <w:p w:rsidR="009D05C0" w:rsidRDefault="009D05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committee had some word corrections and additions to this ordinance along with some questions.</w:t>
      </w:r>
    </w:p>
    <w:p w:rsidR="009D05C0" w:rsidRDefault="009D05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Richard Wilson said that Borough Council should make some calls on who they want on the Committee.</w:t>
      </w:r>
    </w:p>
    <w:p w:rsidR="009D05C0" w:rsidRDefault="009D05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James Bair told the committee to give their list of names to Chris Stevens and then council will pick 5 members.</w:t>
      </w:r>
    </w:p>
    <w:p w:rsidR="009D05C0" w:rsidRDefault="009D05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Richard Wilson said the Busko property has been listed with a realtor and there is work be done already.</w:t>
      </w:r>
    </w:p>
    <w:p w:rsidR="009D05C0" w:rsidRDefault="009D05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James Bair called on the Borough Manager’s report.</w:t>
      </w:r>
    </w:p>
    <w:p w:rsidR="009D05C0" w:rsidRDefault="009D05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Stevens said the 3 items on the Agenda are because the Isett Community Swimming Pool is killing the credit card</w:t>
      </w:r>
      <w:r w:rsidR="0095141E">
        <w:rPr>
          <w:rFonts w:asciiTheme="majorHAnsi" w:hAnsiTheme="majorHAnsi" w:cstheme="majorHAnsi"/>
        </w:rPr>
        <w:t>.</w:t>
      </w:r>
    </w:p>
    <w:p w:rsidR="0095141E" w:rsidRDefault="0095141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Stevens said he would like to increase the credit card with First National Bank, $10,000.00, get a second card for the Isett Community Swimming Pool and to approve the resolution of the above mention and to have him sign this.</w:t>
      </w:r>
    </w:p>
    <w:p w:rsidR="0095141E" w:rsidRDefault="0095141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The Administrative Committee recommends a motion to increase the current credit card $10,000.00 with First National Bank, to get a second card for the Isett Community Swimming Pool and to approve the resolution of the above and to have Borough Manager Chris Stevens sign for this.</w:t>
      </w:r>
    </w:p>
    <w:p w:rsidR="00054D37" w:rsidRDefault="0095141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Chris Stevens said that David Myers </w:t>
      </w:r>
      <w:r w:rsidR="00054D37">
        <w:rPr>
          <w:rFonts w:asciiTheme="majorHAnsi" w:hAnsiTheme="majorHAnsi" w:cstheme="majorHAnsi"/>
        </w:rPr>
        <w:t>from Country Systems is retiring and will not be our IT person.  Chris said that he has already started exploring more options for internet and has a meeting with RBA next week.</w:t>
      </w:r>
    </w:p>
    <w:p w:rsidR="00054D37" w:rsidRDefault="00054D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Stevens said the borough server is due to be replaced.  Chris said the police side has already been replaced.</w:t>
      </w:r>
    </w:p>
    <w:p w:rsidR="00054D37" w:rsidRDefault="00054D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Stevens said that this will be coming where the Insurance Company will be doing a Cyber Security Audit and things will need changed.</w:t>
      </w:r>
    </w:p>
    <w:p w:rsidR="00054D37" w:rsidRDefault="00054D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James Bair called on Old Business.</w:t>
      </w:r>
    </w:p>
    <w:p w:rsidR="00054D37" w:rsidRDefault="00054D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was nothing reported under Old Business.</w:t>
      </w:r>
    </w:p>
    <w:p w:rsidR="00054D37" w:rsidRDefault="00054D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James Bair called on New Business.</w:t>
      </w:r>
    </w:p>
    <w:p w:rsidR="00054D37" w:rsidRDefault="00054D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was nothing reported under New Business.</w:t>
      </w:r>
    </w:p>
    <w:p w:rsidR="00054D37" w:rsidRDefault="00054D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Executive Session was not called for.</w:t>
      </w:r>
    </w:p>
    <w:p w:rsidR="00054D37" w:rsidRDefault="00054D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Chairman James Bair called on Any Other Business.</w:t>
      </w:r>
    </w:p>
    <w:p w:rsidR="00054D37" w:rsidRDefault="00054D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was nothing reported under Any Other Business.</w:t>
      </w:r>
    </w:p>
    <w:p w:rsidR="00054D37" w:rsidRDefault="00054D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After no further business, the Administrative Committee meeting was adjourned at 6:03 PM.</w:t>
      </w:r>
    </w:p>
    <w:p w:rsidR="0095141E" w:rsidRPr="0095141E" w:rsidRDefault="00054D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Minutes submitted by,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>Richard S. King</w:t>
      </w:r>
      <w:r>
        <w:rPr>
          <w:rFonts w:asciiTheme="majorHAnsi" w:hAnsiTheme="majorHAnsi" w:cstheme="majorHAnsi"/>
        </w:rPr>
        <w:br/>
        <w:t>Borough Secretary</w:t>
      </w:r>
      <w:r w:rsidR="0095141E">
        <w:rPr>
          <w:rFonts w:asciiTheme="majorHAnsi" w:hAnsiTheme="majorHAnsi" w:cstheme="majorHAnsi"/>
        </w:rPr>
        <w:t xml:space="preserve"> </w:t>
      </w:r>
    </w:p>
    <w:sectPr w:rsidR="0095141E" w:rsidRPr="009514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E1" w:rsidRDefault="00CE48E1" w:rsidP="00F021E7">
      <w:pPr>
        <w:spacing w:after="0" w:line="240" w:lineRule="auto"/>
      </w:pPr>
      <w:r>
        <w:separator/>
      </w:r>
    </w:p>
  </w:endnote>
  <w:endnote w:type="continuationSeparator" w:id="0">
    <w:p w:rsidR="00CE48E1" w:rsidRDefault="00CE48E1" w:rsidP="00F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C0" w:rsidRDefault="009D05C0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054D37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054D37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9D05C0" w:rsidRDefault="009D0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E1" w:rsidRDefault="00CE48E1" w:rsidP="00F021E7">
      <w:pPr>
        <w:spacing w:after="0" w:line="240" w:lineRule="auto"/>
      </w:pPr>
      <w:r>
        <w:separator/>
      </w:r>
    </w:p>
  </w:footnote>
  <w:footnote w:type="continuationSeparator" w:id="0">
    <w:p w:rsidR="00CE48E1" w:rsidRDefault="00CE48E1" w:rsidP="00F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E7" w:rsidRDefault="00F021E7" w:rsidP="00F021E7">
    <w:pPr>
      <w:pStyle w:val="Header"/>
      <w:jc w:val="right"/>
    </w:pPr>
    <w:r>
      <w:t>Tuesday, August 2, 2022</w:t>
    </w:r>
  </w:p>
  <w:p w:rsidR="00F021E7" w:rsidRDefault="00F02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E7"/>
    <w:rsid w:val="00054D37"/>
    <w:rsid w:val="0095141E"/>
    <w:rsid w:val="009D05C0"/>
    <w:rsid w:val="00C2306D"/>
    <w:rsid w:val="00CE48E1"/>
    <w:rsid w:val="00F0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2203"/>
  <w15:chartTrackingRefBased/>
  <w15:docId w15:val="{D9ED1416-6862-435B-9F9B-12730B76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E7"/>
  </w:style>
  <w:style w:type="paragraph" w:styleId="Footer">
    <w:name w:val="footer"/>
    <w:basedOn w:val="Normal"/>
    <w:link w:val="FooterChar"/>
    <w:uiPriority w:val="99"/>
    <w:unhideWhenUsed/>
    <w:rsid w:val="00F02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E7"/>
  </w:style>
  <w:style w:type="paragraph" w:styleId="BalloonText">
    <w:name w:val="Balloon Text"/>
    <w:basedOn w:val="Normal"/>
    <w:link w:val="BalloonTextChar"/>
    <w:uiPriority w:val="99"/>
    <w:semiHidden/>
    <w:unhideWhenUsed/>
    <w:rsid w:val="0005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cp:lastPrinted>2022-08-03T17:14:00Z</cp:lastPrinted>
  <dcterms:created xsi:type="dcterms:W3CDTF">2022-08-03T16:37:00Z</dcterms:created>
  <dcterms:modified xsi:type="dcterms:W3CDTF">2022-08-03T17:14:00Z</dcterms:modified>
</cp:coreProperties>
</file>