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08E" w:rsidRDefault="0048608E"/>
    <w:p w:rsidR="0023794D" w:rsidRDefault="0023794D" w:rsidP="0023794D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WATER &amp; SEWER COMMITTEE AGENDA</w:t>
      </w:r>
      <w:r>
        <w:rPr>
          <w:rFonts w:asciiTheme="majorHAnsi" w:hAnsiTheme="majorHAnsi" w:cstheme="majorHAnsi"/>
          <w:b/>
        </w:rPr>
        <w:br/>
        <w:t>MEMBERS: CHAIRMAN DAVID QUARRY, TERRY GREEN &amp; ROBERT JACKSON</w:t>
      </w:r>
    </w:p>
    <w:p w:rsidR="0023794D" w:rsidRDefault="0023794D" w:rsidP="0023794D">
      <w:pPr>
        <w:jc w:val="center"/>
        <w:rPr>
          <w:rFonts w:asciiTheme="majorHAnsi" w:hAnsiTheme="majorHAnsi" w:cstheme="majorHAnsi"/>
          <w:b/>
        </w:rPr>
      </w:pPr>
    </w:p>
    <w:p w:rsidR="0023794D" w:rsidRDefault="0023794D" w:rsidP="0023794D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Water &amp; Sewer Committee meeting called to order</w:t>
      </w:r>
    </w:p>
    <w:p w:rsidR="0023794D" w:rsidRDefault="0023794D" w:rsidP="0023794D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Recognize guest for public comments (5-Minutes)</w:t>
      </w:r>
    </w:p>
    <w:p w:rsidR="0023794D" w:rsidRDefault="0023794D" w:rsidP="0023794D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Water Treatment Plant Supervisor’s report – Kevin Johnston</w:t>
      </w:r>
    </w:p>
    <w:p w:rsidR="0023794D" w:rsidRDefault="0023794D" w:rsidP="0023794D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Wastewater Treatment Plant Supervisor’s report – Roger Shaffer</w:t>
      </w:r>
    </w:p>
    <w:p w:rsidR="0023794D" w:rsidRDefault="0023794D" w:rsidP="0023794D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Borough Engineer’s report – Kevin Nester</w:t>
      </w:r>
    </w:p>
    <w:p w:rsidR="00261266" w:rsidRPr="00261266" w:rsidRDefault="0023794D" w:rsidP="00261266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Borough Manager’s report – Chris Stevens</w:t>
      </w:r>
    </w:p>
    <w:p w:rsidR="0023794D" w:rsidRDefault="0023794D" w:rsidP="0023794D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Old Business</w:t>
      </w:r>
    </w:p>
    <w:p w:rsidR="0023794D" w:rsidRDefault="0023794D" w:rsidP="0023794D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New Business</w:t>
      </w:r>
    </w:p>
    <w:p w:rsidR="00C43625" w:rsidRDefault="000864E2" w:rsidP="000864E2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Interviews for the Wastewater Treatment Plant positions were done on Tuesday, August 23, 2022 by Roger Shaffer, James Bair, David Fortson and David Quarry.  All were in agreement to hire </w:t>
      </w:r>
      <w:r w:rsidR="00C43625">
        <w:rPr>
          <w:rFonts w:asciiTheme="majorHAnsi" w:hAnsiTheme="majorHAnsi" w:cstheme="majorHAnsi"/>
        </w:rPr>
        <w:t>Zach Robison for the one Wastewater Treatment Plant position</w:t>
      </w:r>
      <w:r>
        <w:rPr>
          <w:rFonts w:asciiTheme="majorHAnsi" w:hAnsiTheme="majorHAnsi" w:cstheme="majorHAnsi"/>
        </w:rPr>
        <w:t xml:space="preserve"> and to do another interview later in the year.</w:t>
      </w:r>
      <w:bookmarkStart w:id="0" w:name="_GoBack"/>
      <w:bookmarkEnd w:id="0"/>
    </w:p>
    <w:p w:rsidR="000864E2" w:rsidRPr="000864E2" w:rsidRDefault="000864E2" w:rsidP="000864E2">
      <w:pPr>
        <w:pStyle w:val="ListParagraph"/>
        <w:spacing w:line="240" w:lineRule="auto"/>
        <w:ind w:left="1440"/>
        <w:rPr>
          <w:rFonts w:asciiTheme="majorHAnsi" w:hAnsiTheme="majorHAnsi" w:cstheme="majorHAnsi"/>
        </w:rPr>
      </w:pPr>
    </w:p>
    <w:p w:rsidR="00826352" w:rsidRPr="002F7DD9" w:rsidRDefault="002F7DD9" w:rsidP="002F7DD9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Executive Session</w:t>
      </w:r>
    </w:p>
    <w:p w:rsidR="0023794D" w:rsidRPr="0023794D" w:rsidRDefault="0023794D" w:rsidP="0023794D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Adjournment</w:t>
      </w:r>
    </w:p>
    <w:sectPr w:rsidR="0023794D" w:rsidRPr="0023794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B66" w:rsidRDefault="00CF3B66" w:rsidP="0023794D">
      <w:pPr>
        <w:spacing w:after="0" w:line="240" w:lineRule="auto"/>
      </w:pPr>
      <w:r>
        <w:separator/>
      </w:r>
    </w:p>
  </w:endnote>
  <w:endnote w:type="continuationSeparator" w:id="0">
    <w:p w:rsidR="00CF3B66" w:rsidRDefault="00CF3B66" w:rsidP="00237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B66" w:rsidRDefault="00CF3B66" w:rsidP="0023794D">
      <w:pPr>
        <w:spacing w:after="0" w:line="240" w:lineRule="auto"/>
      </w:pPr>
      <w:r>
        <w:separator/>
      </w:r>
    </w:p>
  </w:footnote>
  <w:footnote w:type="continuationSeparator" w:id="0">
    <w:p w:rsidR="00CF3B66" w:rsidRDefault="00CF3B66" w:rsidP="00237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94D" w:rsidRDefault="0023794D" w:rsidP="0023794D">
    <w:pPr>
      <w:pStyle w:val="Header"/>
      <w:jc w:val="right"/>
    </w:pPr>
    <w:r>
      <w:t>Tuesday, September 6, 2022 – 2:30 PM</w:t>
    </w:r>
  </w:p>
  <w:p w:rsidR="0023794D" w:rsidRDefault="002379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85E99"/>
    <w:multiLevelType w:val="hybridMultilevel"/>
    <w:tmpl w:val="A72028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B26ACD"/>
    <w:multiLevelType w:val="hybridMultilevel"/>
    <w:tmpl w:val="EC702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991ACF"/>
    <w:multiLevelType w:val="hybridMultilevel"/>
    <w:tmpl w:val="6E541B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164DB"/>
    <w:multiLevelType w:val="hybridMultilevel"/>
    <w:tmpl w:val="01021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4D"/>
    <w:rsid w:val="00074759"/>
    <w:rsid w:val="000864E2"/>
    <w:rsid w:val="0023794D"/>
    <w:rsid w:val="00261266"/>
    <w:rsid w:val="0027099B"/>
    <w:rsid w:val="002F7DD9"/>
    <w:rsid w:val="0048608E"/>
    <w:rsid w:val="00826352"/>
    <w:rsid w:val="008E2A84"/>
    <w:rsid w:val="00982C0C"/>
    <w:rsid w:val="00B204D1"/>
    <w:rsid w:val="00BF5293"/>
    <w:rsid w:val="00C43625"/>
    <w:rsid w:val="00CF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DBF14"/>
  <w15:chartTrackingRefBased/>
  <w15:docId w15:val="{6B553045-2474-4B5D-A6EB-A6F9ABAF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94D"/>
  </w:style>
  <w:style w:type="paragraph" w:styleId="Footer">
    <w:name w:val="footer"/>
    <w:basedOn w:val="Normal"/>
    <w:link w:val="FooterChar"/>
    <w:uiPriority w:val="99"/>
    <w:unhideWhenUsed/>
    <w:rsid w:val="00237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94D"/>
  </w:style>
  <w:style w:type="paragraph" w:styleId="ListParagraph">
    <w:name w:val="List Paragraph"/>
    <w:basedOn w:val="Normal"/>
    <w:uiPriority w:val="34"/>
    <w:qFormat/>
    <w:rsid w:val="00237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rick</cp:lastModifiedBy>
  <cp:revision>10</cp:revision>
  <dcterms:created xsi:type="dcterms:W3CDTF">2022-08-08T17:42:00Z</dcterms:created>
  <dcterms:modified xsi:type="dcterms:W3CDTF">2022-08-24T19:11:00Z</dcterms:modified>
</cp:coreProperties>
</file>