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90" w:rsidRDefault="00501FDA" w:rsidP="00501F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Huntingdon Borough Maintenance Committee Meeting Minutes</w:t>
      </w:r>
    </w:p>
    <w:p w:rsidR="00501FDA" w:rsidRDefault="00501FDA" w:rsidP="00501F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Tuesday, April 4, 2023 – 2:00 PM</w:t>
      </w:r>
    </w:p>
    <w:p w:rsidR="00501FDA" w:rsidRDefault="00501FDA" w:rsidP="00501FDA">
      <w:pPr>
        <w:jc w:val="center"/>
        <w:rPr>
          <w:rFonts w:ascii="Arial" w:hAnsi="Arial" w:cs="Arial"/>
          <w:b/>
        </w:rPr>
      </w:pP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The Huntingdon Borough Maintenance Committee meeting was held in the Borough Conference Room, 530 Washington Street, Huntingdon, PA  16652.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Guest present were Jennifer Clark and Linda DeArmitt.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Members present were President James Bair, Vice-President David Fortson, Councilman David Quarry, Councilman Robert Jackson, Councilwoman Dee </w:t>
      </w:r>
      <w:proofErr w:type="spellStart"/>
      <w:r>
        <w:rPr>
          <w:rFonts w:ascii="Arial" w:hAnsi="Arial" w:cs="Arial"/>
        </w:rPr>
        <w:t>Dee</w:t>
      </w:r>
      <w:proofErr w:type="spellEnd"/>
      <w:r>
        <w:rPr>
          <w:rFonts w:ascii="Arial" w:hAnsi="Arial" w:cs="Arial"/>
        </w:rPr>
        <w:t xml:space="preserve"> Brown, Councilman Terry Green, Councilwoman Jennifer Powell, Mayor Thomas Yoder, Borough Engineer Kevin Nester, Borough Engineer Andy Glitzer, Borough Manager Chris Stevens and Borough Secretary Richard King.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called the Maintenance Committee meeting to order at 2:00 PM.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recognized the guest present and ask for their comments.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Jennifer Clark said that she had sand delivered and she has too much and wondered if the borough could use the sand.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told Jennifer Clark to set the sand outside and he will have someone pick it up.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called on the Maintenance Foreman’s report.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ask if there were any questions on Travis Gutshall</w:t>
      </w:r>
      <w:r w:rsidR="008E5D53">
        <w:rPr>
          <w:rFonts w:ascii="Arial" w:hAnsi="Arial" w:cs="Arial"/>
        </w:rPr>
        <w:t xml:space="preserve"> report?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There were no questions ask.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called on the Borough Engineer’s report.</w:t>
      </w:r>
    </w:p>
    <w:p w:rsidR="00501FDA" w:rsidRDefault="00501FDA" w:rsidP="00501FDA">
      <w:pPr>
        <w:rPr>
          <w:rFonts w:ascii="Arial" w:hAnsi="Arial" w:cs="Arial"/>
        </w:rPr>
      </w:pPr>
      <w:r>
        <w:rPr>
          <w:rFonts w:ascii="Arial" w:hAnsi="Arial" w:cs="Arial"/>
        </w:rPr>
        <w:t>Kevin Nester said he had submitted plans to the borough for the Phase 2 Traffic Signal Modernization except for the 12</w:t>
      </w:r>
      <w:r w:rsidRPr="00501FD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Moore Street.  Kevin said these will be submitted within a week or two.</w:t>
      </w:r>
    </w:p>
    <w:p w:rsidR="00501FDA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Councilwoman Dee </w:t>
      </w:r>
      <w:proofErr w:type="spellStart"/>
      <w:r>
        <w:rPr>
          <w:rFonts w:ascii="Arial" w:hAnsi="Arial" w:cs="Arial"/>
        </w:rPr>
        <w:t>Dee</w:t>
      </w:r>
      <w:proofErr w:type="spellEnd"/>
      <w:r>
        <w:rPr>
          <w:rFonts w:ascii="Arial" w:hAnsi="Arial" w:cs="Arial"/>
        </w:rPr>
        <w:t xml:space="preserve"> Brown ask about the 12</w:t>
      </w:r>
      <w:r w:rsidRPr="008E5D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lights.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said that when Runk’s took out the lights, that these traffic lights that were replace</w:t>
      </w:r>
      <w:r w:rsidR="002861A4">
        <w:rPr>
          <w:rFonts w:ascii="Arial" w:hAnsi="Arial" w:cs="Arial"/>
        </w:rPr>
        <w:t>d</w:t>
      </w:r>
      <w:bookmarkStart w:id="0" w:name="_GoBack"/>
      <w:bookmarkEnd w:id="0"/>
      <w:r>
        <w:rPr>
          <w:rFonts w:ascii="Arial" w:hAnsi="Arial" w:cs="Arial"/>
        </w:rPr>
        <w:t xml:space="preserve"> were all new.  Chris said that Runk’s insurance was billed for these.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said that 6</w:t>
      </w:r>
      <w:r w:rsidRPr="008E5D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7</w:t>
      </w:r>
      <w:r w:rsidRPr="008E5D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and 8</w:t>
      </w:r>
      <w:r w:rsidRPr="008E5D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 on Washington Street already has one radar installed.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said that the poles at 12</w:t>
      </w:r>
      <w:r w:rsidRPr="008E5D5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Moore Street are not in compliance and if we change these, they will need to be replaced with new poles.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called on the Borough Managers report.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Chris Stevens said there are 6 rows of seating area already completed at the Amphitheater site.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Chris Stevens said the Maintenance crew are installing the playground equipment in Portstown Park.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Chris Stevens reported that the Street Sweeper had broken down again.  Chris said they are sending us a new Street Sweeper.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called on old business.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Vice-President David Fortson ask when were we going to paint the crosswalks?</w:t>
      </w:r>
    </w:p>
    <w:p w:rsidR="008E5D53" w:rsidRDefault="008E5D53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</w:t>
      </w:r>
      <w:r w:rsidR="009D75B7">
        <w:rPr>
          <w:rFonts w:ascii="Arial" w:hAnsi="Arial" w:cs="Arial"/>
        </w:rPr>
        <w:t xml:space="preserve"> Stevens said they will be doing this when the weather breaks.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Mayor Thomas Yoder ask if these can be done like on Penn Street.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said that we can try and do these that way.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said that on William Smith Street, the crosswalks are already coming up.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Vice-President David Fortson ask if at the bus stop areas, if they can be painted more instead of a line.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said that K &amp; K Sealing will be coming in to give us a price on sealing the cracks on the roadways.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Vice-President David Fortson said there is starting to be a hole at 12</w:t>
      </w:r>
      <w:r w:rsidRPr="009D75B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Moore Street and ask if this could be repaired.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Borough Manager Chris Stevens said yes and there are about 6 other areas that need taken care of.</w:t>
      </w:r>
    </w:p>
    <w:p w:rsidR="009D75B7" w:rsidRDefault="009D75B7" w:rsidP="00501FDA">
      <w:pPr>
        <w:rPr>
          <w:rFonts w:ascii="Arial" w:hAnsi="Arial" w:cs="Arial"/>
        </w:rPr>
      </w:pPr>
      <w:r>
        <w:rPr>
          <w:rFonts w:ascii="Arial" w:hAnsi="Arial" w:cs="Arial"/>
        </w:rPr>
        <w:t>Councilman Robert Jack</w:t>
      </w:r>
      <w:r w:rsidR="00B15F1A">
        <w:rPr>
          <w:rFonts w:ascii="Arial" w:hAnsi="Arial" w:cs="Arial"/>
        </w:rPr>
        <w:t>son said that the roads in the C</w:t>
      </w:r>
      <w:r>
        <w:rPr>
          <w:rFonts w:ascii="Arial" w:hAnsi="Arial" w:cs="Arial"/>
        </w:rPr>
        <w:t>emetery need done also, especially around the Mausoleum if the money is available.</w:t>
      </w:r>
    </w:p>
    <w:p w:rsidR="009D75B7" w:rsidRDefault="00B15F1A" w:rsidP="00501FDA">
      <w:pPr>
        <w:rPr>
          <w:rFonts w:ascii="Arial" w:hAnsi="Arial" w:cs="Arial"/>
        </w:rPr>
      </w:pPr>
      <w:r>
        <w:rPr>
          <w:rFonts w:ascii="Arial" w:hAnsi="Arial" w:cs="Arial"/>
        </w:rPr>
        <w:t>There was a discussion on the Cemetery Fund, Perpetual Care and Endowment Fund of the Cemetery.</w:t>
      </w:r>
    </w:p>
    <w:p w:rsidR="00B15F1A" w:rsidRDefault="00B15F1A" w:rsidP="00501FDA">
      <w:pPr>
        <w:rPr>
          <w:rFonts w:ascii="Arial" w:hAnsi="Arial" w:cs="Arial"/>
        </w:rPr>
      </w:pPr>
      <w:r>
        <w:rPr>
          <w:rFonts w:ascii="Arial" w:hAnsi="Arial" w:cs="Arial"/>
        </w:rPr>
        <w:t>Councilman Robert Jackson talked about the brick sidewalk at 5</w:t>
      </w:r>
      <w:r w:rsidRPr="00B15F1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and Moore Street and the weeds that are growing up in between the bricks.</w:t>
      </w:r>
    </w:p>
    <w:p w:rsidR="00B15F1A" w:rsidRDefault="00B15F1A" w:rsidP="00501F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Kevin Johnston and Roger Shaffer arrived at 2:23 PM.</w:t>
      </w:r>
    </w:p>
    <w:p w:rsidR="00B15F1A" w:rsidRDefault="00B15F1A" w:rsidP="00501FDA">
      <w:pPr>
        <w:rPr>
          <w:rFonts w:ascii="Arial" w:hAnsi="Arial" w:cs="Arial"/>
        </w:rPr>
      </w:pPr>
      <w:r>
        <w:rPr>
          <w:rFonts w:ascii="Arial" w:hAnsi="Arial" w:cs="Arial"/>
        </w:rPr>
        <w:t>Chairman Terry Green called on new business.</w:t>
      </w:r>
    </w:p>
    <w:p w:rsidR="00B15F1A" w:rsidRDefault="00B15F1A" w:rsidP="00501FDA">
      <w:pPr>
        <w:rPr>
          <w:rFonts w:ascii="Arial" w:hAnsi="Arial" w:cs="Arial"/>
        </w:rPr>
      </w:pPr>
      <w:r>
        <w:rPr>
          <w:rFonts w:ascii="Arial" w:hAnsi="Arial" w:cs="Arial"/>
        </w:rPr>
        <w:t>There was nothing reported under new business.</w:t>
      </w:r>
    </w:p>
    <w:p w:rsidR="00B15F1A" w:rsidRDefault="00B15F1A" w:rsidP="00501FDA">
      <w:pPr>
        <w:rPr>
          <w:rFonts w:ascii="Arial" w:hAnsi="Arial" w:cs="Arial"/>
        </w:rPr>
      </w:pPr>
      <w:r>
        <w:rPr>
          <w:rFonts w:ascii="Arial" w:hAnsi="Arial" w:cs="Arial"/>
        </w:rPr>
        <w:t>Executive Session was not called for.</w:t>
      </w:r>
    </w:p>
    <w:p w:rsidR="00B15F1A" w:rsidRDefault="00B15F1A" w:rsidP="00501FDA">
      <w:pPr>
        <w:rPr>
          <w:rFonts w:ascii="Arial" w:hAnsi="Arial" w:cs="Arial"/>
        </w:rPr>
      </w:pPr>
      <w:r>
        <w:rPr>
          <w:rFonts w:ascii="Arial" w:hAnsi="Arial" w:cs="Arial"/>
        </w:rPr>
        <w:t>After no further business, the Maintenance Committee meeting was adjourned at 2:24 PM.</w:t>
      </w:r>
    </w:p>
    <w:p w:rsidR="00B15F1A" w:rsidRPr="00B15F1A" w:rsidRDefault="00B15F1A" w:rsidP="00501FDA">
      <w:pPr>
        <w:rPr>
          <w:rFonts w:ascii="Arial" w:hAnsi="Arial" w:cs="Arial"/>
        </w:rPr>
      </w:pPr>
      <w:r>
        <w:rPr>
          <w:rFonts w:ascii="Arial" w:hAnsi="Arial" w:cs="Arial"/>
        </w:rPr>
        <w:t>Minutes submitted by,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Richard S. King</w:t>
      </w:r>
      <w:r>
        <w:rPr>
          <w:rFonts w:ascii="Arial" w:hAnsi="Arial" w:cs="Arial"/>
        </w:rPr>
        <w:br/>
        <w:t>Borough Secretary</w:t>
      </w:r>
    </w:p>
    <w:sectPr w:rsidR="00B15F1A" w:rsidRPr="00B15F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A95" w:rsidRDefault="00895A95" w:rsidP="008E5D53">
      <w:pPr>
        <w:spacing w:after="0" w:line="240" w:lineRule="auto"/>
      </w:pPr>
      <w:r>
        <w:separator/>
      </w:r>
    </w:p>
  </w:endnote>
  <w:endnote w:type="continuationSeparator" w:id="0">
    <w:p w:rsidR="00895A95" w:rsidRDefault="00895A95" w:rsidP="008E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574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D53" w:rsidRDefault="008E5D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D53" w:rsidRDefault="008E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A95" w:rsidRDefault="00895A95" w:rsidP="008E5D53">
      <w:pPr>
        <w:spacing w:after="0" w:line="240" w:lineRule="auto"/>
      </w:pPr>
      <w:r>
        <w:separator/>
      </w:r>
    </w:p>
  </w:footnote>
  <w:footnote w:type="continuationSeparator" w:id="0">
    <w:p w:rsidR="00895A95" w:rsidRDefault="00895A95" w:rsidP="008E5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DA"/>
    <w:rsid w:val="002861A4"/>
    <w:rsid w:val="00501FDA"/>
    <w:rsid w:val="00895A95"/>
    <w:rsid w:val="008E5D53"/>
    <w:rsid w:val="009D75B7"/>
    <w:rsid w:val="00A81F6F"/>
    <w:rsid w:val="00B15F1A"/>
    <w:rsid w:val="00D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7A653"/>
  <w15:chartTrackingRefBased/>
  <w15:docId w15:val="{1E509267-FD26-4F9B-B24A-37F59909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53"/>
  </w:style>
  <w:style w:type="paragraph" w:styleId="Footer">
    <w:name w:val="footer"/>
    <w:basedOn w:val="Normal"/>
    <w:link w:val="FooterChar"/>
    <w:uiPriority w:val="99"/>
    <w:unhideWhenUsed/>
    <w:rsid w:val="008E5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53"/>
  </w:style>
  <w:style w:type="paragraph" w:styleId="BalloonText">
    <w:name w:val="Balloon Text"/>
    <w:basedOn w:val="Normal"/>
    <w:link w:val="BalloonTextChar"/>
    <w:uiPriority w:val="99"/>
    <w:semiHidden/>
    <w:unhideWhenUsed/>
    <w:rsid w:val="0028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3</cp:revision>
  <cp:lastPrinted>2023-04-06T12:00:00Z</cp:lastPrinted>
  <dcterms:created xsi:type="dcterms:W3CDTF">2023-04-05T11:49:00Z</dcterms:created>
  <dcterms:modified xsi:type="dcterms:W3CDTF">2023-04-06T12:09:00Z</dcterms:modified>
</cp:coreProperties>
</file>