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3F10" w14:textId="22AAB66C" w:rsidR="008D5B1D" w:rsidRDefault="008303DB" w:rsidP="008303DB">
      <w:pPr>
        <w:jc w:val="center"/>
      </w:pPr>
      <w:r>
        <w:t>Huntingdon Borough Water &amp; Sewer Committee Meeting Minutes</w:t>
      </w:r>
      <w:r>
        <w:br/>
        <w:t>Tuesday, March 5, 2024</w:t>
      </w:r>
    </w:p>
    <w:p w14:paraId="4AB57F7A" w14:textId="77777777" w:rsidR="008303DB" w:rsidRDefault="008303DB" w:rsidP="008303DB">
      <w:pPr>
        <w:jc w:val="center"/>
      </w:pPr>
    </w:p>
    <w:p w14:paraId="7B815546" w14:textId="3EA8174E" w:rsidR="008303DB" w:rsidRDefault="008303DB" w:rsidP="008303DB">
      <w:r>
        <w:t>The Huntingdon Borough Water &amp; Sewer Committee meeting was held in the Borough Conference Room, 530 Washington Street, Huntingdon, PA  16652.</w:t>
      </w:r>
    </w:p>
    <w:p w14:paraId="0AD38802" w14:textId="426C8BE8" w:rsidR="008303DB" w:rsidRDefault="008303DB" w:rsidP="008303DB">
      <w:r>
        <w:t>The guest present were Jennifer Clark, Gary Cramer and Joseph Thompson.</w:t>
      </w:r>
    </w:p>
    <w:p w14:paraId="0CE91195" w14:textId="52CDD819" w:rsidR="008303DB" w:rsidRDefault="009A7E78" w:rsidP="008303DB">
      <w:r>
        <w:t>The members present were President James Bair, Vice-President David Fortson, Councilman Robert Jackson, Councilwoman DeeDee Brown, Councilman Terry Green, Councilwoman Jennifer Powell, Borough Engineer Andy Glitzer, Water Plant Supervisor Kevin Johnston, Wastewater Treatment Plant Supervisor Roger Shaffer</w:t>
      </w:r>
      <w:r w:rsidR="00A2052B">
        <w:t xml:space="preserve">, Intern Supervisor Bryan Borger, Borough Manager Chris </w:t>
      </w:r>
      <w:r w:rsidR="00EE3CC5">
        <w:t>Stevens,</w:t>
      </w:r>
      <w:r w:rsidR="00A2052B">
        <w:t xml:space="preserve"> and Borough Secretary Richard King.</w:t>
      </w:r>
    </w:p>
    <w:p w14:paraId="0AED2AFC" w14:textId="61117E6A" w:rsidR="00A2052B" w:rsidRDefault="00A2052B" w:rsidP="008303DB">
      <w:r>
        <w:t>Chairman Robert Jackson called the Water &amp; Sewer Committee meeting to order at 2:30 PM.</w:t>
      </w:r>
    </w:p>
    <w:p w14:paraId="5B9EBD38" w14:textId="361DCB8E" w:rsidR="00A2052B" w:rsidRDefault="00A2052B" w:rsidP="008303DB">
      <w:r>
        <w:t>Chairman Robert Jackson recognized the guest present and asked for their comments.</w:t>
      </w:r>
    </w:p>
    <w:p w14:paraId="794D8006" w14:textId="596D7731" w:rsidR="00A2052B" w:rsidRDefault="00A2052B" w:rsidP="008303DB">
      <w:r>
        <w:t>There were no comments made by the guest present.</w:t>
      </w:r>
    </w:p>
    <w:p w14:paraId="438B6A5C" w14:textId="7E4E951F" w:rsidR="00A2052B" w:rsidRDefault="00A2052B" w:rsidP="008303DB">
      <w:r>
        <w:t>Chairman Robert Jackson called on the Water Treatment Plant Supervisor’s report.</w:t>
      </w:r>
    </w:p>
    <w:p w14:paraId="6A0FD118" w14:textId="3A068FD2" w:rsidR="00A2052B" w:rsidRDefault="00A2052B" w:rsidP="008303DB">
      <w:r>
        <w:t>Chairman Robert Jackson asked if there were any questions on Kevin Johnston’s report?</w:t>
      </w:r>
    </w:p>
    <w:p w14:paraId="230B9773" w14:textId="25FEA799" w:rsidR="00A2052B" w:rsidRDefault="00A2052B" w:rsidP="008303DB">
      <w:r>
        <w:t xml:space="preserve">Kevin Johnston said all paperwork </w:t>
      </w:r>
      <w:r w:rsidR="00EE3CC5">
        <w:t>was</w:t>
      </w:r>
      <w:r>
        <w:t xml:space="preserve"> completed for last year.</w:t>
      </w:r>
    </w:p>
    <w:p w14:paraId="29B1B9DC" w14:textId="32AF2FC4" w:rsidR="00A2052B" w:rsidRDefault="00A2052B" w:rsidP="008303DB">
      <w:r>
        <w:t xml:space="preserve">Kevin Johnston said we have received our </w:t>
      </w:r>
      <w:r w:rsidR="00EE3CC5">
        <w:t>1-year</w:t>
      </w:r>
      <w:r>
        <w:t xml:space="preserve"> extension on our water loss.</w:t>
      </w:r>
    </w:p>
    <w:p w14:paraId="662F4E80" w14:textId="419B68B5" w:rsidR="00A2052B" w:rsidRDefault="00A2052B" w:rsidP="008303DB">
      <w:r>
        <w:t xml:space="preserve">Kevin Johnston said for the fluoride grant, we are waiting </w:t>
      </w:r>
      <w:r w:rsidR="00EE3CC5">
        <w:t>for</w:t>
      </w:r>
      <w:r>
        <w:t xml:space="preserve"> one piece to come in.</w:t>
      </w:r>
    </w:p>
    <w:p w14:paraId="4B1FABF6" w14:textId="72047332" w:rsidR="00A2052B" w:rsidRDefault="00B7491D" w:rsidP="008303DB">
      <w:r>
        <w:t>Kevin Johnston said it is good that we have signed a contract with HACH, that we had to replace some equipment at no cost to us.</w:t>
      </w:r>
    </w:p>
    <w:p w14:paraId="18720FCA" w14:textId="6AA408C1" w:rsidR="00B7491D" w:rsidRDefault="00B7491D" w:rsidP="008303DB">
      <w:r>
        <w:t>Chairman Robert Jackson said that while he was looking over the water loss report and the fluctuation</w:t>
      </w:r>
      <w:r w:rsidR="00B26B65">
        <w:t xml:space="preserve"> of water use</w:t>
      </w:r>
      <w:r>
        <w:t xml:space="preserve"> and </w:t>
      </w:r>
      <w:r w:rsidR="00B26B65">
        <w:t xml:space="preserve">wondered </w:t>
      </w:r>
      <w:r>
        <w:t>what does this.</w:t>
      </w:r>
    </w:p>
    <w:p w14:paraId="6A80B80F" w14:textId="279F51B2" w:rsidR="00B7491D" w:rsidRDefault="00B7491D" w:rsidP="008303DB">
      <w:r>
        <w:t>Councilman Terry Green said that while they are reading meters, that the inside meter can be reading 999, in that we bill in thousand gallons, that this would not show up until the following month to be billed.</w:t>
      </w:r>
    </w:p>
    <w:p w14:paraId="7ECADE79" w14:textId="6637FC9D" w:rsidR="00B7491D" w:rsidRDefault="00B7491D" w:rsidP="008303DB">
      <w:r>
        <w:t>Chairman Robert Jackson called on the Wastewater Treatment Plant Supervisor’s report.</w:t>
      </w:r>
    </w:p>
    <w:p w14:paraId="78F97B4B" w14:textId="15635160" w:rsidR="00B7491D" w:rsidRDefault="00B7491D" w:rsidP="008303DB">
      <w:r>
        <w:t>Roger Shaffer said that he was going to let Bryan Borger handle it this month.</w:t>
      </w:r>
    </w:p>
    <w:p w14:paraId="084D0ABB" w14:textId="3CCDC884" w:rsidR="00B7491D" w:rsidRDefault="00B7491D" w:rsidP="008303DB">
      <w:r>
        <w:t xml:space="preserve">Bryan Borger said that we have received our new permit, and that the local limits testing needs to be done in </w:t>
      </w:r>
      <w:r w:rsidR="00EE3CC5">
        <w:t>1 year</w:t>
      </w:r>
      <w:r>
        <w:t>.</w:t>
      </w:r>
    </w:p>
    <w:p w14:paraId="2AB6304F" w14:textId="2985F4E1" w:rsidR="00B7491D" w:rsidRDefault="00B7491D" w:rsidP="008303DB">
      <w:r>
        <w:t>Bryan Borger said that we took down the ATAD, cleaned and inspected this.</w:t>
      </w:r>
    </w:p>
    <w:p w14:paraId="6A949D9B" w14:textId="00C95973" w:rsidR="00B7491D" w:rsidRDefault="00B7491D" w:rsidP="008303DB">
      <w:r>
        <w:t>Bryan Borger said the Biosolids have been approved by DEP.</w:t>
      </w:r>
    </w:p>
    <w:p w14:paraId="10DD9311" w14:textId="3E5AC466" w:rsidR="00B7491D" w:rsidRDefault="00B7491D" w:rsidP="008303DB">
      <w:r>
        <w:t>Bryan Borger said that we have sent in our renewal to certify our lab.</w:t>
      </w:r>
    </w:p>
    <w:p w14:paraId="526623A7" w14:textId="03314D63" w:rsidR="00B7491D" w:rsidRDefault="00B7491D" w:rsidP="008303DB">
      <w:r>
        <w:lastRenderedPageBreak/>
        <w:t>Chairman Robert Jackson said on his report he had the final clarifiers need refurbished.</w:t>
      </w:r>
    </w:p>
    <w:p w14:paraId="66DD4562" w14:textId="769BD6F3" w:rsidR="00B7491D" w:rsidRDefault="00B7491D" w:rsidP="008303DB">
      <w:r>
        <w:t xml:space="preserve">Borough Manager Chris Stevens said that we did not receive the grant for us to do this.  Chris said that we need the water &amp; sewer accounts to </w:t>
      </w:r>
      <w:r w:rsidR="00EE3CC5">
        <w:t>grow,</w:t>
      </w:r>
      <w:r>
        <w:t xml:space="preserve"> and the final clarifiers will be our next big project.</w:t>
      </w:r>
    </w:p>
    <w:p w14:paraId="45E6BD4A" w14:textId="32CE1BC1" w:rsidR="00B7491D" w:rsidRDefault="00B7491D" w:rsidP="008303DB">
      <w:r>
        <w:t>Bryan Borger said that 4</w:t>
      </w:r>
      <w:r w:rsidRPr="00B7491D">
        <w:rPr>
          <w:vertAlign w:val="superscript"/>
        </w:rPr>
        <w:t>th</w:t>
      </w:r>
      <w:r>
        <w:t xml:space="preserve"> Street CSO and Regulator No. 1 have been removed from our permit.</w:t>
      </w:r>
    </w:p>
    <w:p w14:paraId="5B2556F0" w14:textId="5174D5CE" w:rsidR="00B7491D" w:rsidRDefault="0049319E" w:rsidP="008303DB">
      <w:r>
        <w:t xml:space="preserve">Bryan Borger said we had the JetVac truck over at the park to unclog the </w:t>
      </w:r>
      <w:r w:rsidR="00EE3CC5">
        <w:t>institution’s</w:t>
      </w:r>
      <w:r>
        <w:t xml:space="preserve"> line.</w:t>
      </w:r>
    </w:p>
    <w:p w14:paraId="08419768" w14:textId="57C55766" w:rsidR="0049319E" w:rsidRDefault="0049319E" w:rsidP="008303DB">
      <w:r>
        <w:t xml:space="preserve">Borough Manager Chris Stevens said that Bryan and Roger had found an agreement dated 1999, and the prisons own this line, that their line goes to a distribution box under the bridge.  Chris said that they will be paying us for the work.  Chris said that he is fighting </w:t>
      </w:r>
      <w:r w:rsidR="00EE3CC5">
        <w:t>them,</w:t>
      </w:r>
      <w:r>
        <w:t xml:space="preserve"> and the DOC is looking at the agreement.</w:t>
      </w:r>
    </w:p>
    <w:p w14:paraId="56BC92B7" w14:textId="61D572BF" w:rsidR="0049319E" w:rsidRDefault="0049319E" w:rsidP="008303DB">
      <w:r>
        <w:t>Chairman Robert Jackson called on the Borough Engineer’s report.</w:t>
      </w:r>
    </w:p>
    <w:p w14:paraId="1702010B" w14:textId="0DD637DE" w:rsidR="0049319E" w:rsidRDefault="0049319E" w:rsidP="008303DB">
      <w:r>
        <w:t>Andy Glitzer said that everything has been covered.</w:t>
      </w:r>
    </w:p>
    <w:p w14:paraId="5B7D777E" w14:textId="4742F338" w:rsidR="0049319E" w:rsidRDefault="0049319E" w:rsidP="008303DB">
      <w:r>
        <w:t>President James Bair asked if anyone was getting phone calls about the new water and sewer rates.</w:t>
      </w:r>
    </w:p>
    <w:p w14:paraId="457BBED1" w14:textId="0D10B5BA" w:rsidR="0049319E" w:rsidRDefault="0049319E" w:rsidP="008303DB">
      <w:r>
        <w:t>Borough Secretary Richard King said that when the people come into the office to pay their bills, they ask about this.</w:t>
      </w:r>
    </w:p>
    <w:p w14:paraId="655655D1" w14:textId="3A899332" w:rsidR="0049319E" w:rsidRDefault="0049319E" w:rsidP="008303DB">
      <w:r>
        <w:t>Chairman Robert Jackson called on the Borough Manager’s report.</w:t>
      </w:r>
    </w:p>
    <w:p w14:paraId="2C4E4C8D" w14:textId="2F027296" w:rsidR="0049319E" w:rsidRDefault="0049319E" w:rsidP="008303DB">
      <w:r>
        <w:t>Chris Stevens had nothing to report on at this time.</w:t>
      </w:r>
    </w:p>
    <w:p w14:paraId="77C7D3B7" w14:textId="5D9174AA" w:rsidR="0049319E" w:rsidRDefault="0049319E" w:rsidP="008303DB">
      <w:r>
        <w:t>Chairman Robert Jackson called on old business.</w:t>
      </w:r>
    </w:p>
    <w:p w14:paraId="24DB19D0" w14:textId="3534D6B5" w:rsidR="0049319E" w:rsidRDefault="0049319E" w:rsidP="008303DB">
      <w:r>
        <w:t>Borough Manager Chris Stevens said the Maintenance Department will be looking to televise the Standing Stone sewer line, before going to the engineers to make this line bigger.</w:t>
      </w:r>
    </w:p>
    <w:p w14:paraId="57B7AF4E" w14:textId="4E6B1C3C" w:rsidR="0049319E" w:rsidRDefault="0049319E" w:rsidP="008303DB">
      <w:r>
        <w:t>Borough Manager Chris Stevens said there are new requirements that we must smoke test lines, etc.</w:t>
      </w:r>
    </w:p>
    <w:p w14:paraId="0FE646FD" w14:textId="5C563F95" w:rsidR="0049319E" w:rsidRDefault="0049319E" w:rsidP="008303DB">
      <w:r>
        <w:t>Chairman Robert Jackson called on new business.</w:t>
      </w:r>
    </w:p>
    <w:p w14:paraId="5EECF43A" w14:textId="758BC92A" w:rsidR="0049319E" w:rsidRDefault="0049319E" w:rsidP="008303DB">
      <w:r>
        <w:t>There was nothing reported under new business.</w:t>
      </w:r>
    </w:p>
    <w:p w14:paraId="4431C790" w14:textId="541A39C3" w:rsidR="0049319E" w:rsidRDefault="0049319E" w:rsidP="008303DB">
      <w:r>
        <w:t>Executive session was called for at 2:47 PM to discuss personnel issues.</w:t>
      </w:r>
    </w:p>
    <w:p w14:paraId="451C2DF1" w14:textId="21E6E0B2" w:rsidR="0049319E" w:rsidRDefault="0049319E" w:rsidP="008303DB">
      <w:r>
        <w:t>Executive session ended at 3:09 PM.</w:t>
      </w:r>
    </w:p>
    <w:p w14:paraId="031AAD2F" w14:textId="0D457406" w:rsidR="0049319E" w:rsidRDefault="0049319E" w:rsidP="008303DB">
      <w:r>
        <w:t>After no further business</w:t>
      </w:r>
      <w:r w:rsidR="00444161">
        <w:t>, the Water &amp; Sewer Committee meeting was adjourned at 3:10 PM.</w:t>
      </w:r>
    </w:p>
    <w:p w14:paraId="34572C6B" w14:textId="43A05889" w:rsidR="00444161" w:rsidRDefault="00444161" w:rsidP="008303DB">
      <w:r>
        <w:t>Minutes submitted by,</w:t>
      </w:r>
      <w:r>
        <w:br/>
      </w:r>
      <w:r>
        <w:br/>
      </w:r>
      <w:r>
        <w:br/>
      </w:r>
      <w:r>
        <w:br/>
        <w:t>Richard S. King</w:t>
      </w:r>
      <w:r>
        <w:br/>
        <w:t>Borough Secretary</w:t>
      </w:r>
    </w:p>
    <w:p w14:paraId="3E1CB555" w14:textId="77777777" w:rsidR="0049319E" w:rsidRDefault="0049319E" w:rsidP="008303DB"/>
    <w:sectPr w:rsidR="004931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29C8" w14:textId="77777777" w:rsidR="00215F33" w:rsidRDefault="00215F33" w:rsidP="008303DB">
      <w:pPr>
        <w:spacing w:after="0" w:line="240" w:lineRule="auto"/>
      </w:pPr>
      <w:r>
        <w:separator/>
      </w:r>
    </w:p>
  </w:endnote>
  <w:endnote w:type="continuationSeparator" w:id="0">
    <w:p w14:paraId="578C0D5D" w14:textId="77777777" w:rsidR="00215F33" w:rsidRDefault="00215F33" w:rsidP="0083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21582"/>
      <w:docPartObj>
        <w:docPartGallery w:val="Page Numbers (Bottom of Page)"/>
        <w:docPartUnique/>
      </w:docPartObj>
    </w:sdtPr>
    <w:sdtContent>
      <w:sdt>
        <w:sdtPr>
          <w:id w:val="-1769616900"/>
          <w:docPartObj>
            <w:docPartGallery w:val="Page Numbers (Top of Page)"/>
            <w:docPartUnique/>
          </w:docPartObj>
        </w:sdtPr>
        <w:sdtContent>
          <w:p w14:paraId="2B153AE3" w14:textId="33D7E5CC" w:rsidR="008303DB" w:rsidRDefault="008303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F5FF93" w14:textId="77777777" w:rsidR="008303DB" w:rsidRDefault="008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C524" w14:textId="77777777" w:rsidR="00215F33" w:rsidRDefault="00215F33" w:rsidP="008303DB">
      <w:pPr>
        <w:spacing w:after="0" w:line="240" w:lineRule="auto"/>
      </w:pPr>
      <w:r>
        <w:separator/>
      </w:r>
    </w:p>
  </w:footnote>
  <w:footnote w:type="continuationSeparator" w:id="0">
    <w:p w14:paraId="02329553" w14:textId="77777777" w:rsidR="00215F33" w:rsidRDefault="00215F33" w:rsidP="00830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DB"/>
    <w:rsid w:val="00215F33"/>
    <w:rsid w:val="002D6254"/>
    <w:rsid w:val="003E19B1"/>
    <w:rsid w:val="00444161"/>
    <w:rsid w:val="0049319E"/>
    <w:rsid w:val="008303DB"/>
    <w:rsid w:val="008D5B1D"/>
    <w:rsid w:val="009A7E78"/>
    <w:rsid w:val="00A2052B"/>
    <w:rsid w:val="00B26B65"/>
    <w:rsid w:val="00B7491D"/>
    <w:rsid w:val="00EC7E1B"/>
    <w:rsid w:val="00E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0CE2"/>
  <w15:chartTrackingRefBased/>
  <w15:docId w15:val="{C2680A48-E56B-4CD8-A0A3-F27C7991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3D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303D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303DB"/>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303DB"/>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303DB"/>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303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03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03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03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3D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303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303D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303D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8303D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8303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03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03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03DB"/>
    <w:rPr>
      <w:rFonts w:eastAsiaTheme="majorEastAsia" w:cstheme="majorBidi"/>
      <w:color w:val="272727" w:themeColor="text1" w:themeTint="D8"/>
    </w:rPr>
  </w:style>
  <w:style w:type="paragraph" w:styleId="Title">
    <w:name w:val="Title"/>
    <w:basedOn w:val="Normal"/>
    <w:next w:val="Normal"/>
    <w:link w:val="TitleChar"/>
    <w:uiPriority w:val="10"/>
    <w:qFormat/>
    <w:rsid w:val="008303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3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3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03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03DB"/>
    <w:pPr>
      <w:spacing w:before="160"/>
      <w:jc w:val="center"/>
    </w:pPr>
    <w:rPr>
      <w:i/>
      <w:iCs/>
      <w:color w:val="404040" w:themeColor="text1" w:themeTint="BF"/>
    </w:rPr>
  </w:style>
  <w:style w:type="character" w:customStyle="1" w:styleId="QuoteChar">
    <w:name w:val="Quote Char"/>
    <w:basedOn w:val="DefaultParagraphFont"/>
    <w:link w:val="Quote"/>
    <w:uiPriority w:val="29"/>
    <w:rsid w:val="008303DB"/>
    <w:rPr>
      <w:i/>
      <w:iCs/>
      <w:color w:val="404040" w:themeColor="text1" w:themeTint="BF"/>
    </w:rPr>
  </w:style>
  <w:style w:type="paragraph" w:styleId="ListParagraph">
    <w:name w:val="List Paragraph"/>
    <w:basedOn w:val="Normal"/>
    <w:uiPriority w:val="34"/>
    <w:qFormat/>
    <w:rsid w:val="008303DB"/>
    <w:pPr>
      <w:ind w:left="720"/>
      <w:contextualSpacing/>
    </w:pPr>
  </w:style>
  <w:style w:type="character" w:styleId="IntenseEmphasis">
    <w:name w:val="Intense Emphasis"/>
    <w:basedOn w:val="DefaultParagraphFont"/>
    <w:uiPriority w:val="21"/>
    <w:qFormat/>
    <w:rsid w:val="008303DB"/>
    <w:rPr>
      <w:i/>
      <w:iCs/>
      <w:color w:val="2E74B5" w:themeColor="accent1" w:themeShade="BF"/>
    </w:rPr>
  </w:style>
  <w:style w:type="paragraph" w:styleId="IntenseQuote">
    <w:name w:val="Intense Quote"/>
    <w:basedOn w:val="Normal"/>
    <w:next w:val="Normal"/>
    <w:link w:val="IntenseQuoteChar"/>
    <w:uiPriority w:val="30"/>
    <w:qFormat/>
    <w:rsid w:val="008303D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303DB"/>
    <w:rPr>
      <w:i/>
      <w:iCs/>
      <w:color w:val="2E74B5" w:themeColor="accent1" w:themeShade="BF"/>
    </w:rPr>
  </w:style>
  <w:style w:type="character" w:styleId="IntenseReference">
    <w:name w:val="Intense Reference"/>
    <w:basedOn w:val="DefaultParagraphFont"/>
    <w:uiPriority w:val="32"/>
    <w:qFormat/>
    <w:rsid w:val="008303DB"/>
    <w:rPr>
      <w:b/>
      <w:bCs/>
      <w:smallCaps/>
      <w:color w:val="2E74B5" w:themeColor="accent1" w:themeShade="BF"/>
      <w:spacing w:val="5"/>
    </w:rPr>
  </w:style>
  <w:style w:type="paragraph" w:styleId="Header">
    <w:name w:val="header"/>
    <w:basedOn w:val="Normal"/>
    <w:link w:val="HeaderChar"/>
    <w:uiPriority w:val="99"/>
    <w:unhideWhenUsed/>
    <w:rsid w:val="00830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DB"/>
  </w:style>
  <w:style w:type="paragraph" w:styleId="Footer">
    <w:name w:val="footer"/>
    <w:basedOn w:val="Normal"/>
    <w:link w:val="FooterChar"/>
    <w:uiPriority w:val="99"/>
    <w:unhideWhenUsed/>
    <w:rsid w:val="00830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6</cp:revision>
  <cp:lastPrinted>2024-03-06T15:25:00Z</cp:lastPrinted>
  <dcterms:created xsi:type="dcterms:W3CDTF">2024-03-06T14:18:00Z</dcterms:created>
  <dcterms:modified xsi:type="dcterms:W3CDTF">2024-03-14T17:21:00Z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2024-03-06T15:24:06Z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4c60f4ec-8c07-4d0c-8222-cd4fca979f6f</vt:lpwstr>
  </property>
  <property fmtid="{D5CDD505-2E9C-101B-9397-08002B2CF9AE}" pid="8" name="MSIP_Label_defa4170-0d19-0005-0004-bc88714345d2_ContentBits">
    <vt:lpwstr>0</vt:lpwstr>
  </property>
</Properties>
</file>