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ADBCD" w14:textId="4C240AAB" w:rsidR="00264892" w:rsidRDefault="000E03E4" w:rsidP="000E03E4">
      <w:pPr>
        <w:jc w:val="center"/>
      </w:pPr>
      <w:r>
        <w:t>Huntingdon Borough Council Meeting Agenda – Tuesday, March 18, 2025 @ 7:00 PM</w:t>
      </w:r>
    </w:p>
    <w:p w14:paraId="1CECF589" w14:textId="77777777" w:rsidR="000E03E4" w:rsidRDefault="000E03E4" w:rsidP="000E03E4">
      <w:pPr>
        <w:jc w:val="center"/>
      </w:pPr>
    </w:p>
    <w:p w14:paraId="5A44C71D" w14:textId="3A7D7B2E" w:rsidR="000E03E4" w:rsidRDefault="000E03E4" w:rsidP="000E03E4">
      <w:pPr>
        <w:pStyle w:val="ListParagraph"/>
        <w:numPr>
          <w:ilvl w:val="0"/>
          <w:numId w:val="1"/>
        </w:numPr>
        <w:spacing w:line="360" w:lineRule="auto"/>
      </w:pPr>
      <w:r>
        <w:t>Borough Council meeting called to order</w:t>
      </w:r>
    </w:p>
    <w:p w14:paraId="310537DE" w14:textId="5146E8CF" w:rsidR="000E03E4" w:rsidRDefault="000E03E4" w:rsidP="000E03E4">
      <w:pPr>
        <w:pStyle w:val="ListParagraph"/>
        <w:numPr>
          <w:ilvl w:val="0"/>
          <w:numId w:val="1"/>
        </w:numPr>
        <w:spacing w:line="360" w:lineRule="auto"/>
      </w:pPr>
      <w:r>
        <w:t>Invocation</w:t>
      </w:r>
    </w:p>
    <w:p w14:paraId="3FE132BC" w14:textId="07434DCF" w:rsidR="000E03E4" w:rsidRDefault="000E03E4" w:rsidP="000E03E4">
      <w:pPr>
        <w:pStyle w:val="ListParagraph"/>
        <w:numPr>
          <w:ilvl w:val="0"/>
          <w:numId w:val="1"/>
        </w:numPr>
        <w:spacing w:line="360" w:lineRule="auto"/>
      </w:pPr>
      <w:r>
        <w:t>Pledge of Allegiance</w:t>
      </w:r>
    </w:p>
    <w:p w14:paraId="00246A70" w14:textId="694E5024" w:rsidR="000E03E4" w:rsidRDefault="000E03E4" w:rsidP="000E03E4">
      <w:pPr>
        <w:pStyle w:val="ListParagraph"/>
        <w:numPr>
          <w:ilvl w:val="0"/>
          <w:numId w:val="1"/>
        </w:numPr>
        <w:spacing w:line="360" w:lineRule="auto"/>
      </w:pPr>
      <w:r>
        <w:t>Roll Call</w:t>
      </w:r>
    </w:p>
    <w:p w14:paraId="469FEA9F" w14:textId="2A7785C6" w:rsidR="000E03E4" w:rsidRDefault="000E03E4" w:rsidP="000E03E4">
      <w:pPr>
        <w:pStyle w:val="ListParagraph"/>
        <w:numPr>
          <w:ilvl w:val="0"/>
          <w:numId w:val="2"/>
        </w:numPr>
        <w:spacing w:line="360" w:lineRule="auto"/>
      </w:pPr>
      <w:r>
        <w:t>President James Bair</w:t>
      </w:r>
    </w:p>
    <w:p w14:paraId="19C4D0D8" w14:textId="266522C3" w:rsidR="000E03E4" w:rsidRDefault="000E03E4" w:rsidP="000E03E4">
      <w:pPr>
        <w:pStyle w:val="ListParagraph"/>
        <w:numPr>
          <w:ilvl w:val="0"/>
          <w:numId w:val="2"/>
        </w:numPr>
        <w:spacing w:line="360" w:lineRule="auto"/>
      </w:pPr>
      <w:r>
        <w:t>Vice-President David Fortson</w:t>
      </w:r>
    </w:p>
    <w:p w14:paraId="6477EE12" w14:textId="237F254A" w:rsidR="000E03E4" w:rsidRDefault="000E03E4" w:rsidP="000E03E4">
      <w:pPr>
        <w:pStyle w:val="ListParagraph"/>
        <w:numPr>
          <w:ilvl w:val="0"/>
          <w:numId w:val="2"/>
        </w:numPr>
        <w:spacing w:line="360" w:lineRule="auto"/>
      </w:pPr>
      <w:r>
        <w:t>Councilman Robert Jackson</w:t>
      </w:r>
    </w:p>
    <w:p w14:paraId="573B57EA" w14:textId="78E1DE65" w:rsidR="000E03E4" w:rsidRDefault="000E03E4" w:rsidP="000E03E4">
      <w:pPr>
        <w:pStyle w:val="ListParagraph"/>
        <w:numPr>
          <w:ilvl w:val="0"/>
          <w:numId w:val="2"/>
        </w:numPr>
        <w:spacing w:line="360" w:lineRule="auto"/>
      </w:pPr>
      <w:r>
        <w:t>Councilman David Wessels</w:t>
      </w:r>
    </w:p>
    <w:p w14:paraId="6C0FFDC3" w14:textId="69F44E4A" w:rsidR="000E03E4" w:rsidRDefault="000E03E4" w:rsidP="000E03E4">
      <w:pPr>
        <w:pStyle w:val="ListParagraph"/>
        <w:numPr>
          <w:ilvl w:val="0"/>
          <w:numId w:val="2"/>
        </w:numPr>
        <w:spacing w:line="360" w:lineRule="auto"/>
      </w:pPr>
      <w:r>
        <w:t>Councilwoman DeeDee Brown</w:t>
      </w:r>
    </w:p>
    <w:p w14:paraId="425D67CF" w14:textId="17546745" w:rsidR="000E03E4" w:rsidRDefault="000E03E4" w:rsidP="000E03E4">
      <w:pPr>
        <w:pStyle w:val="ListParagraph"/>
        <w:numPr>
          <w:ilvl w:val="0"/>
          <w:numId w:val="2"/>
        </w:numPr>
        <w:spacing w:line="360" w:lineRule="auto"/>
      </w:pPr>
      <w:r>
        <w:t>Councilman Terry Green</w:t>
      </w:r>
    </w:p>
    <w:p w14:paraId="5A461068" w14:textId="0D05F6A2" w:rsidR="000E03E4" w:rsidRDefault="000E03E4" w:rsidP="000E03E4">
      <w:pPr>
        <w:pStyle w:val="ListParagraph"/>
        <w:numPr>
          <w:ilvl w:val="0"/>
          <w:numId w:val="2"/>
        </w:numPr>
        <w:spacing w:line="360" w:lineRule="auto"/>
      </w:pPr>
      <w:r>
        <w:t>Councilwoman Jennifer Powell</w:t>
      </w:r>
    </w:p>
    <w:p w14:paraId="1FC5169F" w14:textId="7BAD7F2C" w:rsidR="000E03E4" w:rsidRDefault="000E03E4" w:rsidP="000E03E4">
      <w:pPr>
        <w:pStyle w:val="ListParagraph"/>
        <w:numPr>
          <w:ilvl w:val="0"/>
          <w:numId w:val="2"/>
        </w:numPr>
        <w:spacing w:line="360" w:lineRule="auto"/>
      </w:pPr>
      <w:r>
        <w:t>Borough Engineer Andy Glitzer</w:t>
      </w:r>
    </w:p>
    <w:p w14:paraId="49067CEA" w14:textId="5ACE009A" w:rsidR="000E03E4" w:rsidRDefault="000E03E4" w:rsidP="000E03E4">
      <w:pPr>
        <w:pStyle w:val="ListParagraph"/>
        <w:numPr>
          <w:ilvl w:val="0"/>
          <w:numId w:val="2"/>
        </w:numPr>
        <w:spacing w:line="360" w:lineRule="auto"/>
      </w:pPr>
      <w:r>
        <w:t>Borough Solicitor Richard Wilson</w:t>
      </w:r>
    </w:p>
    <w:p w14:paraId="2D5DB29E" w14:textId="66D21BBB" w:rsidR="000E03E4" w:rsidRDefault="000E03E4" w:rsidP="000E03E4">
      <w:pPr>
        <w:pStyle w:val="ListParagraph"/>
        <w:numPr>
          <w:ilvl w:val="0"/>
          <w:numId w:val="2"/>
        </w:numPr>
        <w:spacing w:line="360" w:lineRule="auto"/>
      </w:pPr>
      <w:r>
        <w:t>Mayor Thomas Yoder</w:t>
      </w:r>
    </w:p>
    <w:p w14:paraId="0848B080" w14:textId="379E7E2F" w:rsidR="000E03E4" w:rsidRDefault="000E03E4" w:rsidP="000E03E4">
      <w:pPr>
        <w:pStyle w:val="ListParagraph"/>
        <w:numPr>
          <w:ilvl w:val="0"/>
          <w:numId w:val="2"/>
        </w:numPr>
        <w:spacing w:line="360" w:lineRule="auto"/>
      </w:pPr>
      <w:r>
        <w:t>Chief of Police Charles Streightiff</w:t>
      </w:r>
    </w:p>
    <w:p w14:paraId="16C118C9" w14:textId="18A954FC" w:rsidR="000E03E4" w:rsidRDefault="000E03E4" w:rsidP="000E03E4">
      <w:pPr>
        <w:pStyle w:val="ListParagraph"/>
        <w:numPr>
          <w:ilvl w:val="0"/>
          <w:numId w:val="2"/>
        </w:numPr>
        <w:spacing w:line="360" w:lineRule="auto"/>
      </w:pPr>
      <w:r>
        <w:t>Borough Manager Chris Stevens</w:t>
      </w:r>
    </w:p>
    <w:p w14:paraId="08066FB5" w14:textId="0BB166AB" w:rsidR="000E03E4" w:rsidRDefault="000E03E4" w:rsidP="000E03E4">
      <w:pPr>
        <w:pStyle w:val="ListParagraph"/>
        <w:numPr>
          <w:ilvl w:val="0"/>
          <w:numId w:val="2"/>
        </w:numPr>
        <w:spacing w:line="360" w:lineRule="auto"/>
      </w:pPr>
      <w:r>
        <w:t>Borough Secretary Richard King</w:t>
      </w:r>
    </w:p>
    <w:p w14:paraId="55D1F032" w14:textId="54B8C763" w:rsidR="000E03E4" w:rsidRDefault="000E03E4" w:rsidP="000E03E4">
      <w:pPr>
        <w:pStyle w:val="ListParagraph"/>
        <w:numPr>
          <w:ilvl w:val="0"/>
          <w:numId w:val="1"/>
        </w:numPr>
        <w:spacing w:line="360" w:lineRule="auto"/>
      </w:pPr>
      <w:r>
        <w:t>Audit Report – Bakertilly – John Taylor and John Compton</w:t>
      </w:r>
    </w:p>
    <w:p w14:paraId="5837C085" w14:textId="4BD8C6AE" w:rsidR="000E03E4" w:rsidRDefault="000E03E4" w:rsidP="000E03E4">
      <w:pPr>
        <w:pStyle w:val="ListParagraph"/>
        <w:numPr>
          <w:ilvl w:val="0"/>
          <w:numId w:val="1"/>
        </w:numPr>
        <w:spacing w:line="360" w:lineRule="auto"/>
      </w:pPr>
      <w:r>
        <w:t>Sharen L. Gutshall Citizen of the Month Award</w:t>
      </w:r>
    </w:p>
    <w:p w14:paraId="10A87490" w14:textId="10C7BDB4" w:rsidR="000E03E4" w:rsidRDefault="000E03E4" w:rsidP="000E03E4">
      <w:pPr>
        <w:pStyle w:val="ListParagraph"/>
        <w:numPr>
          <w:ilvl w:val="0"/>
          <w:numId w:val="1"/>
        </w:numPr>
        <w:spacing w:line="360" w:lineRule="auto"/>
      </w:pPr>
      <w:r>
        <w:t>Recognize guest for public comments (5-Minutes)</w:t>
      </w:r>
    </w:p>
    <w:p w14:paraId="047BA04E" w14:textId="7D1EFD01" w:rsidR="000E03E4" w:rsidRDefault="000E03E4" w:rsidP="000E03E4">
      <w:pPr>
        <w:pStyle w:val="ListParagraph"/>
        <w:numPr>
          <w:ilvl w:val="0"/>
          <w:numId w:val="1"/>
        </w:numPr>
        <w:spacing w:line="360" w:lineRule="auto"/>
      </w:pPr>
      <w:r>
        <w:t>Review and act on the minutes of the following meetings:</w:t>
      </w:r>
    </w:p>
    <w:p w14:paraId="6BF2B9FB" w14:textId="0D609B3D" w:rsidR="000E03E4" w:rsidRDefault="000E03E4" w:rsidP="000E03E4">
      <w:pPr>
        <w:pStyle w:val="ListParagraph"/>
        <w:numPr>
          <w:ilvl w:val="0"/>
          <w:numId w:val="3"/>
        </w:numPr>
        <w:spacing w:line="360" w:lineRule="auto"/>
      </w:pPr>
      <w:r>
        <w:t>Borough Council meeting – February 18, 2025</w:t>
      </w:r>
    </w:p>
    <w:p w14:paraId="28BFC775" w14:textId="1348399B" w:rsidR="000E03E4" w:rsidRDefault="000E03E4" w:rsidP="000E03E4">
      <w:pPr>
        <w:pStyle w:val="ListParagraph"/>
        <w:numPr>
          <w:ilvl w:val="0"/>
          <w:numId w:val="3"/>
        </w:numPr>
        <w:spacing w:line="360" w:lineRule="auto"/>
      </w:pPr>
      <w:r>
        <w:t>Maintenance Committee meeting – March 4, 2025</w:t>
      </w:r>
    </w:p>
    <w:p w14:paraId="48D0EEF5" w14:textId="56EC78D5" w:rsidR="000E03E4" w:rsidRDefault="000E03E4" w:rsidP="000E03E4">
      <w:pPr>
        <w:pStyle w:val="ListParagraph"/>
        <w:numPr>
          <w:ilvl w:val="0"/>
          <w:numId w:val="3"/>
        </w:numPr>
        <w:spacing w:line="360" w:lineRule="auto"/>
      </w:pPr>
      <w:r>
        <w:t>Water &amp; Sewer Committee meeting – March 4, 2025</w:t>
      </w:r>
    </w:p>
    <w:p w14:paraId="7E31C3FC" w14:textId="609B134D" w:rsidR="000E03E4" w:rsidRDefault="000E03E4" w:rsidP="000E03E4">
      <w:pPr>
        <w:pStyle w:val="ListParagraph"/>
        <w:numPr>
          <w:ilvl w:val="0"/>
          <w:numId w:val="3"/>
        </w:numPr>
        <w:spacing w:line="360" w:lineRule="auto"/>
      </w:pPr>
      <w:r>
        <w:t>Community Development Committee meeting – March 4, 2025</w:t>
      </w:r>
    </w:p>
    <w:p w14:paraId="1ACCC253" w14:textId="19DCDA9B" w:rsidR="000E03E4" w:rsidRDefault="000E03E4" w:rsidP="000E03E4">
      <w:pPr>
        <w:pStyle w:val="ListParagraph"/>
        <w:numPr>
          <w:ilvl w:val="0"/>
          <w:numId w:val="3"/>
        </w:numPr>
        <w:spacing w:line="360" w:lineRule="auto"/>
      </w:pPr>
      <w:r>
        <w:t>Public Safety Committee meeting – March 4, 2025</w:t>
      </w:r>
    </w:p>
    <w:p w14:paraId="4D40B962" w14:textId="083671E2" w:rsidR="000E03E4" w:rsidRDefault="000E03E4" w:rsidP="000E03E4">
      <w:pPr>
        <w:pStyle w:val="ListParagraph"/>
        <w:numPr>
          <w:ilvl w:val="0"/>
          <w:numId w:val="3"/>
        </w:numPr>
        <w:spacing w:line="360" w:lineRule="auto"/>
      </w:pPr>
      <w:r>
        <w:lastRenderedPageBreak/>
        <w:t>Parks, Recreation &amp; Public Property Committee meeting – March 4, 2025</w:t>
      </w:r>
    </w:p>
    <w:p w14:paraId="56A891FB" w14:textId="5CB4157B" w:rsidR="000E03E4" w:rsidRDefault="000E03E4" w:rsidP="000E03E4">
      <w:pPr>
        <w:pStyle w:val="ListParagraph"/>
        <w:numPr>
          <w:ilvl w:val="0"/>
          <w:numId w:val="3"/>
        </w:numPr>
        <w:spacing w:line="360" w:lineRule="auto"/>
      </w:pPr>
      <w:r>
        <w:t>Administrative Committee meeting – March 4, 2025</w:t>
      </w:r>
    </w:p>
    <w:p w14:paraId="448E1548" w14:textId="7639BB7B" w:rsidR="000E03E4" w:rsidRDefault="000E03E4" w:rsidP="000E03E4">
      <w:pPr>
        <w:pStyle w:val="ListParagraph"/>
        <w:numPr>
          <w:ilvl w:val="0"/>
          <w:numId w:val="1"/>
        </w:numPr>
        <w:spacing w:line="360" w:lineRule="auto"/>
      </w:pPr>
      <w:r>
        <w:t>Approve the payment of March 2025 bills</w:t>
      </w:r>
    </w:p>
    <w:p w14:paraId="176D5DEC" w14:textId="48D12E19" w:rsidR="000E03E4" w:rsidRDefault="000E03E4" w:rsidP="000E03E4">
      <w:pPr>
        <w:pStyle w:val="ListParagraph"/>
        <w:numPr>
          <w:ilvl w:val="0"/>
          <w:numId w:val="1"/>
        </w:numPr>
        <w:spacing w:line="360" w:lineRule="auto"/>
      </w:pPr>
      <w:r>
        <w:t>Approve the February 2025 Financial Statements for all borough accounts</w:t>
      </w:r>
    </w:p>
    <w:p w14:paraId="7A89931D" w14:textId="207E60E3" w:rsidR="000E03E4" w:rsidRDefault="000E03E4" w:rsidP="000E03E4">
      <w:pPr>
        <w:pStyle w:val="ListParagraph"/>
        <w:numPr>
          <w:ilvl w:val="0"/>
          <w:numId w:val="1"/>
        </w:numPr>
        <w:spacing w:line="360" w:lineRule="auto"/>
      </w:pPr>
      <w:r>
        <w:t>Committee reports</w:t>
      </w:r>
    </w:p>
    <w:p w14:paraId="6D7406AB" w14:textId="048A8535" w:rsidR="009B65A6" w:rsidRDefault="009B65A6" w:rsidP="009B65A6">
      <w:pPr>
        <w:pStyle w:val="ListParagraph"/>
        <w:numPr>
          <w:ilvl w:val="0"/>
          <w:numId w:val="4"/>
        </w:numPr>
        <w:spacing w:line="360" w:lineRule="auto"/>
      </w:pPr>
      <w:r>
        <w:t>Maintenance Committee</w:t>
      </w:r>
    </w:p>
    <w:p w14:paraId="11CE7A4A" w14:textId="7E325185" w:rsidR="009B65A6" w:rsidRDefault="009B65A6" w:rsidP="009B65A6">
      <w:pPr>
        <w:pStyle w:val="ListParagraph"/>
        <w:numPr>
          <w:ilvl w:val="0"/>
          <w:numId w:val="4"/>
        </w:numPr>
        <w:spacing w:line="360" w:lineRule="auto"/>
      </w:pPr>
      <w:r>
        <w:t>Water &amp; Sewer Committee</w:t>
      </w:r>
    </w:p>
    <w:p w14:paraId="02960C28" w14:textId="12DB881D" w:rsidR="009B65A6" w:rsidRDefault="009B65A6" w:rsidP="009B65A6">
      <w:pPr>
        <w:pStyle w:val="ListParagraph"/>
        <w:numPr>
          <w:ilvl w:val="0"/>
          <w:numId w:val="4"/>
        </w:numPr>
        <w:spacing w:line="360" w:lineRule="auto"/>
      </w:pPr>
      <w:r>
        <w:t>Community Development Committee</w:t>
      </w:r>
    </w:p>
    <w:p w14:paraId="553C0130" w14:textId="5E4B0066" w:rsidR="009B65A6" w:rsidRDefault="009B65A6" w:rsidP="009B65A6">
      <w:pPr>
        <w:pStyle w:val="ListParagraph"/>
        <w:numPr>
          <w:ilvl w:val="0"/>
          <w:numId w:val="4"/>
        </w:numPr>
        <w:spacing w:line="360" w:lineRule="auto"/>
      </w:pPr>
      <w:r>
        <w:t>Public Safety Committee</w:t>
      </w:r>
    </w:p>
    <w:p w14:paraId="0CC6154B" w14:textId="21081E6B" w:rsidR="009B65A6" w:rsidRDefault="009B65A6" w:rsidP="009B65A6">
      <w:pPr>
        <w:pStyle w:val="ListParagraph"/>
        <w:numPr>
          <w:ilvl w:val="0"/>
          <w:numId w:val="4"/>
        </w:numPr>
        <w:spacing w:line="360" w:lineRule="auto"/>
      </w:pPr>
      <w:r>
        <w:t>Parks, Recreation &amp; Public Property Committee</w:t>
      </w:r>
    </w:p>
    <w:p w14:paraId="0D41E518" w14:textId="6A6A7249" w:rsidR="009B65A6" w:rsidRDefault="009B65A6" w:rsidP="009B65A6">
      <w:pPr>
        <w:pStyle w:val="ListParagraph"/>
        <w:numPr>
          <w:ilvl w:val="0"/>
          <w:numId w:val="4"/>
        </w:numPr>
        <w:spacing w:line="360" w:lineRule="auto"/>
      </w:pPr>
      <w:r>
        <w:t>Administrative Committee</w:t>
      </w:r>
    </w:p>
    <w:p w14:paraId="307D90CC" w14:textId="305F893C" w:rsidR="009B65A6" w:rsidRDefault="009B65A6" w:rsidP="009B65A6">
      <w:pPr>
        <w:pStyle w:val="ListParagraph"/>
        <w:spacing w:line="360" w:lineRule="auto"/>
        <w:ind w:left="1440"/>
      </w:pPr>
      <w:r>
        <w:t>The Administrative Committee recommends a motion to sell the Softball field, adjacent to Weaver Park, to Juniata College for $200,000; and the following terms shall be implemented that this property only be used by Juniata College as a softball field, the Huntingdon Girls’ Softball League shall continue to be able to use the field at all times when it is not used by the college, and the Huntingdon Girls’ Softball League will not suffer any increased costs or expenses whatsoever in their continued use of the field.</w:t>
      </w:r>
    </w:p>
    <w:p w14:paraId="5A1F2DB7" w14:textId="0D7A924C" w:rsidR="000E03E4" w:rsidRDefault="000E03E4" w:rsidP="000E03E4">
      <w:pPr>
        <w:pStyle w:val="ListParagraph"/>
        <w:numPr>
          <w:ilvl w:val="0"/>
          <w:numId w:val="1"/>
        </w:numPr>
        <w:spacing w:line="360" w:lineRule="auto"/>
      </w:pPr>
      <w:r>
        <w:t>Executive Session</w:t>
      </w:r>
    </w:p>
    <w:p w14:paraId="4AAB1A6A" w14:textId="60B0E230" w:rsidR="00252438" w:rsidRDefault="00252438" w:rsidP="00252438">
      <w:pPr>
        <w:pStyle w:val="ListParagraph"/>
        <w:numPr>
          <w:ilvl w:val="0"/>
          <w:numId w:val="5"/>
        </w:numPr>
        <w:spacing w:line="360" w:lineRule="auto"/>
      </w:pPr>
      <w:r>
        <w:t>Chief Streightiff on Personnel</w:t>
      </w:r>
    </w:p>
    <w:p w14:paraId="09D07D2E" w14:textId="176FBDE1" w:rsidR="000E03E4" w:rsidRDefault="000E03E4" w:rsidP="000E03E4">
      <w:pPr>
        <w:pStyle w:val="ListParagraph"/>
        <w:numPr>
          <w:ilvl w:val="0"/>
          <w:numId w:val="1"/>
        </w:numPr>
        <w:spacing w:line="360" w:lineRule="auto"/>
      </w:pPr>
      <w:r>
        <w:t>Old Business</w:t>
      </w:r>
    </w:p>
    <w:p w14:paraId="46211EC6" w14:textId="2EE327A7" w:rsidR="000E03E4" w:rsidRDefault="000E03E4" w:rsidP="000E03E4">
      <w:pPr>
        <w:pStyle w:val="ListParagraph"/>
        <w:numPr>
          <w:ilvl w:val="0"/>
          <w:numId w:val="1"/>
        </w:numPr>
        <w:spacing w:line="360" w:lineRule="auto"/>
      </w:pPr>
      <w:r>
        <w:t>New Business</w:t>
      </w:r>
    </w:p>
    <w:p w14:paraId="34194DF8" w14:textId="35AEE03F" w:rsidR="000E03E4" w:rsidRDefault="000E03E4" w:rsidP="000E03E4">
      <w:pPr>
        <w:pStyle w:val="ListParagraph"/>
        <w:numPr>
          <w:ilvl w:val="0"/>
          <w:numId w:val="1"/>
        </w:numPr>
        <w:spacing w:line="360" w:lineRule="auto"/>
      </w:pPr>
      <w:r>
        <w:t>President’s report</w:t>
      </w:r>
    </w:p>
    <w:p w14:paraId="23BD49CE" w14:textId="6EE703C9" w:rsidR="000E03E4" w:rsidRDefault="000E03E4" w:rsidP="000E03E4">
      <w:pPr>
        <w:pStyle w:val="ListParagraph"/>
        <w:numPr>
          <w:ilvl w:val="0"/>
          <w:numId w:val="1"/>
        </w:numPr>
        <w:spacing w:line="360" w:lineRule="auto"/>
      </w:pPr>
      <w:r>
        <w:t>Chief of Police report</w:t>
      </w:r>
    </w:p>
    <w:p w14:paraId="395A4F6C" w14:textId="572544F8" w:rsidR="000E03E4" w:rsidRDefault="000E03E4" w:rsidP="000E03E4">
      <w:pPr>
        <w:pStyle w:val="ListParagraph"/>
        <w:numPr>
          <w:ilvl w:val="0"/>
          <w:numId w:val="1"/>
        </w:numPr>
        <w:spacing w:line="360" w:lineRule="auto"/>
      </w:pPr>
      <w:r>
        <w:t>Mayor’s report</w:t>
      </w:r>
    </w:p>
    <w:p w14:paraId="16AB41D3" w14:textId="4CD8739F" w:rsidR="000E03E4" w:rsidRDefault="000E03E4" w:rsidP="000E03E4">
      <w:pPr>
        <w:pStyle w:val="ListParagraph"/>
        <w:numPr>
          <w:ilvl w:val="0"/>
          <w:numId w:val="1"/>
        </w:numPr>
        <w:spacing w:line="360" w:lineRule="auto"/>
      </w:pPr>
      <w:r>
        <w:t>Borough Engineer’s report</w:t>
      </w:r>
    </w:p>
    <w:p w14:paraId="5C3FA41C" w14:textId="54E4AAA3" w:rsidR="000E03E4" w:rsidRDefault="000E03E4" w:rsidP="000E03E4">
      <w:pPr>
        <w:pStyle w:val="ListParagraph"/>
        <w:numPr>
          <w:ilvl w:val="0"/>
          <w:numId w:val="1"/>
        </w:numPr>
        <w:spacing w:line="360" w:lineRule="auto"/>
      </w:pPr>
      <w:r>
        <w:t>Borough Solicitor’s report</w:t>
      </w:r>
    </w:p>
    <w:p w14:paraId="51E6D076" w14:textId="7DD7EBF4" w:rsidR="000E03E4" w:rsidRDefault="000E03E4" w:rsidP="000E03E4">
      <w:pPr>
        <w:pStyle w:val="ListParagraph"/>
        <w:numPr>
          <w:ilvl w:val="0"/>
          <w:numId w:val="1"/>
        </w:numPr>
        <w:spacing w:line="360" w:lineRule="auto"/>
      </w:pPr>
      <w:r>
        <w:t>Borough Manager’s report</w:t>
      </w:r>
    </w:p>
    <w:p w14:paraId="630549AE" w14:textId="1A0D2A3A" w:rsidR="000E03E4" w:rsidRDefault="000E03E4" w:rsidP="000E03E4">
      <w:pPr>
        <w:pStyle w:val="ListParagraph"/>
        <w:numPr>
          <w:ilvl w:val="0"/>
          <w:numId w:val="1"/>
        </w:numPr>
        <w:spacing w:line="360" w:lineRule="auto"/>
      </w:pPr>
      <w:r>
        <w:t>Any other business</w:t>
      </w:r>
    </w:p>
    <w:p w14:paraId="20E07CFE" w14:textId="38024ABC" w:rsidR="000E03E4" w:rsidRDefault="000E03E4" w:rsidP="000E03E4">
      <w:pPr>
        <w:pStyle w:val="ListParagraph"/>
        <w:numPr>
          <w:ilvl w:val="0"/>
          <w:numId w:val="1"/>
        </w:numPr>
        <w:spacing w:line="360" w:lineRule="auto"/>
      </w:pPr>
      <w:r>
        <w:lastRenderedPageBreak/>
        <w:t>Meeting adjourned</w:t>
      </w:r>
    </w:p>
    <w:sectPr w:rsidR="000E03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74E96" w14:textId="77777777" w:rsidR="004B4D0A" w:rsidRDefault="004B4D0A" w:rsidP="009B65A6">
      <w:pPr>
        <w:spacing w:after="0" w:line="240" w:lineRule="auto"/>
      </w:pPr>
      <w:r>
        <w:separator/>
      </w:r>
    </w:p>
  </w:endnote>
  <w:endnote w:type="continuationSeparator" w:id="0">
    <w:p w14:paraId="6D546435" w14:textId="77777777" w:rsidR="004B4D0A" w:rsidRDefault="004B4D0A" w:rsidP="009B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262023"/>
      <w:docPartObj>
        <w:docPartGallery w:val="Page Numbers (Bottom of Page)"/>
        <w:docPartUnique/>
      </w:docPartObj>
    </w:sdtPr>
    <w:sdtContent>
      <w:sdt>
        <w:sdtPr>
          <w:id w:val="-1769616900"/>
          <w:docPartObj>
            <w:docPartGallery w:val="Page Numbers (Top of Page)"/>
            <w:docPartUnique/>
          </w:docPartObj>
        </w:sdtPr>
        <w:sdtContent>
          <w:p w14:paraId="1188A450" w14:textId="2902F67C" w:rsidR="009B65A6" w:rsidRDefault="009B65A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FC1B51D" w14:textId="77777777" w:rsidR="009B65A6" w:rsidRDefault="009B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3842E" w14:textId="77777777" w:rsidR="004B4D0A" w:rsidRDefault="004B4D0A" w:rsidP="009B65A6">
      <w:pPr>
        <w:spacing w:after="0" w:line="240" w:lineRule="auto"/>
      </w:pPr>
      <w:r>
        <w:separator/>
      </w:r>
    </w:p>
  </w:footnote>
  <w:footnote w:type="continuationSeparator" w:id="0">
    <w:p w14:paraId="1887FF69" w14:textId="77777777" w:rsidR="004B4D0A" w:rsidRDefault="004B4D0A" w:rsidP="009B6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36FD7"/>
    <w:multiLevelType w:val="hybridMultilevel"/>
    <w:tmpl w:val="C6344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9E057F"/>
    <w:multiLevelType w:val="hybridMultilevel"/>
    <w:tmpl w:val="FC64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7B3753"/>
    <w:multiLevelType w:val="hybridMultilevel"/>
    <w:tmpl w:val="4FB09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AF5CD1"/>
    <w:multiLevelType w:val="hybridMultilevel"/>
    <w:tmpl w:val="31FAC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4B0EFD"/>
    <w:multiLevelType w:val="hybridMultilevel"/>
    <w:tmpl w:val="6D001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1459787">
    <w:abstractNumId w:val="3"/>
  </w:num>
  <w:num w:numId="2" w16cid:durableId="813258819">
    <w:abstractNumId w:val="4"/>
  </w:num>
  <w:num w:numId="3" w16cid:durableId="1802385284">
    <w:abstractNumId w:val="0"/>
  </w:num>
  <w:num w:numId="4" w16cid:durableId="1043167657">
    <w:abstractNumId w:val="2"/>
  </w:num>
  <w:num w:numId="5" w16cid:durableId="992223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E4"/>
    <w:rsid w:val="000E03E4"/>
    <w:rsid w:val="00197AC6"/>
    <w:rsid w:val="00230A95"/>
    <w:rsid w:val="00252438"/>
    <w:rsid w:val="00264892"/>
    <w:rsid w:val="00354FA8"/>
    <w:rsid w:val="004B4D0A"/>
    <w:rsid w:val="00930ACE"/>
    <w:rsid w:val="009B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5AE6"/>
  <w15:chartTrackingRefBased/>
  <w15:docId w15:val="{FCF97094-5BFE-4B25-B3BB-EE513099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3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3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3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3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3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3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3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3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3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3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3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3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3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3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3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3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3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3E4"/>
    <w:rPr>
      <w:rFonts w:eastAsiaTheme="majorEastAsia" w:cstheme="majorBidi"/>
      <w:color w:val="272727" w:themeColor="text1" w:themeTint="D8"/>
    </w:rPr>
  </w:style>
  <w:style w:type="paragraph" w:styleId="Title">
    <w:name w:val="Title"/>
    <w:basedOn w:val="Normal"/>
    <w:next w:val="Normal"/>
    <w:link w:val="TitleChar"/>
    <w:uiPriority w:val="10"/>
    <w:qFormat/>
    <w:rsid w:val="000E03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3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3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3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3E4"/>
    <w:pPr>
      <w:spacing w:before="160"/>
      <w:jc w:val="center"/>
    </w:pPr>
    <w:rPr>
      <w:i/>
      <w:iCs/>
      <w:color w:val="404040" w:themeColor="text1" w:themeTint="BF"/>
    </w:rPr>
  </w:style>
  <w:style w:type="character" w:customStyle="1" w:styleId="QuoteChar">
    <w:name w:val="Quote Char"/>
    <w:basedOn w:val="DefaultParagraphFont"/>
    <w:link w:val="Quote"/>
    <w:uiPriority w:val="29"/>
    <w:rsid w:val="000E03E4"/>
    <w:rPr>
      <w:i/>
      <w:iCs/>
      <w:color w:val="404040" w:themeColor="text1" w:themeTint="BF"/>
    </w:rPr>
  </w:style>
  <w:style w:type="paragraph" w:styleId="ListParagraph">
    <w:name w:val="List Paragraph"/>
    <w:basedOn w:val="Normal"/>
    <w:uiPriority w:val="34"/>
    <w:qFormat/>
    <w:rsid w:val="000E03E4"/>
    <w:pPr>
      <w:ind w:left="720"/>
      <w:contextualSpacing/>
    </w:pPr>
  </w:style>
  <w:style w:type="character" w:styleId="IntenseEmphasis">
    <w:name w:val="Intense Emphasis"/>
    <w:basedOn w:val="DefaultParagraphFont"/>
    <w:uiPriority w:val="21"/>
    <w:qFormat/>
    <w:rsid w:val="000E03E4"/>
    <w:rPr>
      <w:i/>
      <w:iCs/>
      <w:color w:val="0F4761" w:themeColor="accent1" w:themeShade="BF"/>
    </w:rPr>
  </w:style>
  <w:style w:type="paragraph" w:styleId="IntenseQuote">
    <w:name w:val="Intense Quote"/>
    <w:basedOn w:val="Normal"/>
    <w:next w:val="Normal"/>
    <w:link w:val="IntenseQuoteChar"/>
    <w:uiPriority w:val="30"/>
    <w:qFormat/>
    <w:rsid w:val="000E03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3E4"/>
    <w:rPr>
      <w:i/>
      <w:iCs/>
      <w:color w:val="0F4761" w:themeColor="accent1" w:themeShade="BF"/>
    </w:rPr>
  </w:style>
  <w:style w:type="character" w:styleId="IntenseReference">
    <w:name w:val="Intense Reference"/>
    <w:basedOn w:val="DefaultParagraphFont"/>
    <w:uiPriority w:val="32"/>
    <w:qFormat/>
    <w:rsid w:val="000E03E4"/>
    <w:rPr>
      <w:b/>
      <w:bCs/>
      <w:smallCaps/>
      <w:color w:val="0F4761" w:themeColor="accent1" w:themeShade="BF"/>
      <w:spacing w:val="5"/>
    </w:rPr>
  </w:style>
  <w:style w:type="paragraph" w:styleId="Header">
    <w:name w:val="header"/>
    <w:basedOn w:val="Normal"/>
    <w:link w:val="HeaderChar"/>
    <w:uiPriority w:val="99"/>
    <w:unhideWhenUsed/>
    <w:rsid w:val="009B6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A6"/>
  </w:style>
  <w:style w:type="paragraph" w:styleId="Footer">
    <w:name w:val="footer"/>
    <w:basedOn w:val="Normal"/>
    <w:link w:val="FooterChar"/>
    <w:uiPriority w:val="99"/>
    <w:unhideWhenUsed/>
    <w:rsid w:val="009B6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3</cp:revision>
  <cp:lastPrinted>2025-03-14T15:32:00Z</cp:lastPrinted>
  <dcterms:created xsi:type="dcterms:W3CDTF">2025-03-06T14:08:00Z</dcterms:created>
  <dcterms:modified xsi:type="dcterms:W3CDTF">2025-03-14T15:34:00Z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2025-03-06T14:28:20Z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eb5f7618-726d-4216-89ef-ee81ed9fea7b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