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0402D" w14:textId="04329937" w:rsidR="008D5B1D" w:rsidRDefault="00BF3CCA" w:rsidP="00BF3CCA">
      <w:pPr>
        <w:jc w:val="center"/>
      </w:pPr>
      <w:r>
        <w:t>Huntingdon Borough Water &amp; Sewer Committee Meeting Agenda</w:t>
      </w:r>
      <w:r>
        <w:br/>
        <w:t>Tuesday, July 2, 2024 – 2:30 PM</w:t>
      </w:r>
      <w:r>
        <w:br/>
        <w:t>Members: Chairman Robert Jackson, Terry Green &amp; David Wessels</w:t>
      </w:r>
    </w:p>
    <w:p w14:paraId="5866283F" w14:textId="77777777" w:rsidR="00BF3CCA" w:rsidRDefault="00BF3CCA" w:rsidP="00BF3CCA">
      <w:pPr>
        <w:jc w:val="center"/>
      </w:pPr>
    </w:p>
    <w:p w14:paraId="70989199" w14:textId="2E66242A" w:rsidR="00BF3CCA" w:rsidRDefault="00BF3CCA" w:rsidP="00BF3CCA">
      <w:pPr>
        <w:pStyle w:val="ListParagraph"/>
        <w:numPr>
          <w:ilvl w:val="0"/>
          <w:numId w:val="1"/>
        </w:numPr>
        <w:spacing w:line="360" w:lineRule="auto"/>
      </w:pPr>
      <w:r>
        <w:t>Water &amp; Sewer Committee meeting called to order</w:t>
      </w:r>
    </w:p>
    <w:p w14:paraId="77BCEE9E" w14:textId="4E4AEB67" w:rsidR="00BF3CCA" w:rsidRDefault="00BF3CCA" w:rsidP="00BF3CCA">
      <w:pPr>
        <w:pStyle w:val="ListParagraph"/>
        <w:numPr>
          <w:ilvl w:val="0"/>
          <w:numId w:val="1"/>
        </w:numPr>
        <w:spacing w:line="360" w:lineRule="auto"/>
      </w:pPr>
      <w:r>
        <w:t>Recognize guest for public comments (5-Minutes)</w:t>
      </w:r>
    </w:p>
    <w:p w14:paraId="4775DBC4" w14:textId="0A4CA698" w:rsidR="00BF3CCA" w:rsidRDefault="00BF3CCA" w:rsidP="00BF3CCA">
      <w:pPr>
        <w:pStyle w:val="ListParagraph"/>
        <w:numPr>
          <w:ilvl w:val="0"/>
          <w:numId w:val="1"/>
        </w:numPr>
        <w:spacing w:line="360" w:lineRule="auto"/>
      </w:pPr>
      <w:r>
        <w:t>Water Treatment Plant Supervisor’s report</w:t>
      </w:r>
    </w:p>
    <w:p w14:paraId="3FD23E22" w14:textId="709CE8B7" w:rsidR="00BF3CCA" w:rsidRDefault="00BF3CCA" w:rsidP="00BF3CCA">
      <w:pPr>
        <w:pStyle w:val="ListParagraph"/>
        <w:numPr>
          <w:ilvl w:val="0"/>
          <w:numId w:val="1"/>
        </w:numPr>
        <w:spacing w:line="360" w:lineRule="auto"/>
      </w:pPr>
      <w:r>
        <w:t>Wastewater Treatment Plant Supervisor’s report</w:t>
      </w:r>
    </w:p>
    <w:p w14:paraId="50AF2E0C" w14:textId="69B2781B" w:rsidR="00BF3CCA" w:rsidRDefault="00BF3CCA" w:rsidP="00BF3CCA">
      <w:pPr>
        <w:pStyle w:val="ListParagraph"/>
        <w:numPr>
          <w:ilvl w:val="0"/>
          <w:numId w:val="1"/>
        </w:numPr>
        <w:spacing w:line="360" w:lineRule="auto"/>
      </w:pPr>
      <w:r>
        <w:t>Borough Engineer’s report</w:t>
      </w:r>
    </w:p>
    <w:p w14:paraId="3D92A1C0" w14:textId="2F593C07" w:rsidR="00BF3CCA" w:rsidRDefault="00BF3CCA" w:rsidP="00BF3CCA">
      <w:pPr>
        <w:pStyle w:val="ListParagraph"/>
        <w:numPr>
          <w:ilvl w:val="0"/>
          <w:numId w:val="1"/>
        </w:numPr>
        <w:spacing w:line="360" w:lineRule="auto"/>
      </w:pPr>
      <w:r>
        <w:t>Borough Manager’s report</w:t>
      </w:r>
    </w:p>
    <w:p w14:paraId="5243644A" w14:textId="3896EA4C" w:rsidR="00BF3CCA" w:rsidRDefault="00BF3CCA" w:rsidP="00BF3CCA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7903A9EC" w14:textId="18ED24D9" w:rsidR="00BF3CCA" w:rsidRDefault="00BF3CCA" w:rsidP="00BF3CCA">
      <w:pPr>
        <w:pStyle w:val="ListParagraph"/>
        <w:numPr>
          <w:ilvl w:val="0"/>
          <w:numId w:val="1"/>
        </w:numPr>
        <w:spacing w:line="360" w:lineRule="auto"/>
      </w:pPr>
      <w:r>
        <w:t>New Business</w:t>
      </w:r>
    </w:p>
    <w:p w14:paraId="113196C0" w14:textId="5B3326AC" w:rsidR="00BF3CCA" w:rsidRDefault="00BF3CCA" w:rsidP="00BF3CCA">
      <w:pPr>
        <w:pStyle w:val="ListParagraph"/>
        <w:numPr>
          <w:ilvl w:val="0"/>
          <w:numId w:val="2"/>
        </w:numPr>
        <w:spacing w:line="360" w:lineRule="auto"/>
      </w:pPr>
      <w:r>
        <w:t>IXOM Watercare</w:t>
      </w:r>
      <w:r w:rsidR="000D3E98">
        <w:t xml:space="preserve"> – </w:t>
      </w:r>
      <w:r>
        <w:t xml:space="preserve"> renewal of service contract</w:t>
      </w:r>
      <w:r w:rsidR="008341BC">
        <w:t xml:space="preserve"> (Expires September 1, 2024)</w:t>
      </w:r>
      <w:r>
        <w:t xml:space="preserve"> on the SolarBee units </w:t>
      </w:r>
      <w:r w:rsidR="008341BC">
        <w:t>–</w:t>
      </w:r>
      <w:r>
        <w:t xml:space="preserve"> Water</w:t>
      </w:r>
      <w:r w:rsidR="008341BC">
        <w:t>.  Service Options: 1 Maintenance Stop per year - $10,500.00; 2 Maintenance Stops per year - $18,375.00.  Option 3 Add on Service – Water Quality Testing $1500.00.</w:t>
      </w:r>
    </w:p>
    <w:p w14:paraId="34309223" w14:textId="68CDCD2D" w:rsidR="00BF3CCA" w:rsidRDefault="00BF3CCA" w:rsidP="00BF3CCA">
      <w:pPr>
        <w:pStyle w:val="ListParagraph"/>
        <w:numPr>
          <w:ilvl w:val="0"/>
          <w:numId w:val="1"/>
        </w:numPr>
        <w:spacing w:line="360" w:lineRule="auto"/>
      </w:pPr>
      <w:r>
        <w:t>Executive Session</w:t>
      </w:r>
    </w:p>
    <w:p w14:paraId="08353EA7" w14:textId="6FF2A9B5" w:rsidR="00BF3CCA" w:rsidRDefault="00BF3CCA" w:rsidP="00BF3CCA">
      <w:pPr>
        <w:pStyle w:val="ListParagraph"/>
        <w:numPr>
          <w:ilvl w:val="0"/>
          <w:numId w:val="1"/>
        </w:numPr>
        <w:spacing w:line="360" w:lineRule="auto"/>
      </w:pPr>
      <w:r>
        <w:t>Adjournment</w:t>
      </w:r>
    </w:p>
    <w:sectPr w:rsidR="00BF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42FCC"/>
    <w:multiLevelType w:val="hybridMultilevel"/>
    <w:tmpl w:val="A3D008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BB10D6"/>
    <w:multiLevelType w:val="hybridMultilevel"/>
    <w:tmpl w:val="33525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566206">
    <w:abstractNumId w:val="1"/>
  </w:num>
  <w:num w:numId="2" w16cid:durableId="117993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CA"/>
    <w:rsid w:val="000D3E98"/>
    <w:rsid w:val="008341BC"/>
    <w:rsid w:val="008D5B1D"/>
    <w:rsid w:val="00BF3CCA"/>
    <w:rsid w:val="00BF5D0D"/>
    <w:rsid w:val="00CC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9CD30"/>
  <w15:chartTrackingRefBased/>
  <w15:docId w15:val="{3BE0D1A5-F954-47BC-AFD7-7DCE84F3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3C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3C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3CCA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3C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3CCA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3CC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3CC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3CC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3CC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CC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3CCA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3CCA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3CCA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3CC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3CC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3CC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3CC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F3C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3C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3C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3C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F3C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3CC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F3CC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F3CCA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3CCA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3CCA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3CCA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King</dc:creator>
  <cp:keywords/>
  <dc:description/>
  <cp:lastModifiedBy>Richard King</cp:lastModifiedBy>
  <cp:revision>2</cp:revision>
  <dcterms:created xsi:type="dcterms:W3CDTF">2024-06-14T14:14:00Z</dcterms:created>
  <dcterms:modified xsi:type="dcterms:W3CDTF">2024-06-26T14:06:00Z</dcterms:modified>
</cp:coreProperties>
</file>