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7260" w14:textId="3D8508D3" w:rsidR="00264892" w:rsidRDefault="005B6C33" w:rsidP="005B6C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Council Meeting Agenda</w:t>
      </w:r>
    </w:p>
    <w:p w14:paraId="0EA98803" w14:textId="3BFAFCBE" w:rsidR="005B6C33" w:rsidRDefault="005B6C33" w:rsidP="005B6C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16, 2025 – 7:00 PM</w:t>
      </w:r>
    </w:p>
    <w:p w14:paraId="01A12B2C" w14:textId="77777777" w:rsidR="005B6C33" w:rsidRDefault="005B6C33" w:rsidP="005B6C33">
      <w:pPr>
        <w:jc w:val="center"/>
        <w:rPr>
          <w:rFonts w:ascii="Times New Roman" w:hAnsi="Times New Roman" w:cs="Times New Roman"/>
        </w:rPr>
      </w:pPr>
    </w:p>
    <w:p w14:paraId="2547DCAA" w14:textId="65EAF2FA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Council meeting called to order</w:t>
      </w:r>
    </w:p>
    <w:p w14:paraId="7D5AEC75" w14:textId="3D44F79B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</w:t>
      </w:r>
    </w:p>
    <w:p w14:paraId="2116D16F" w14:textId="3652D211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</w:t>
      </w:r>
    </w:p>
    <w:p w14:paraId="2EA18BC1" w14:textId="4879DE5F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4601A17" w14:textId="0C7BCD35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</w:t>
      </w:r>
    </w:p>
    <w:p w14:paraId="2959776D" w14:textId="058FD242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</w:t>
      </w:r>
    </w:p>
    <w:p w14:paraId="06233748" w14:textId="78FB72B4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Robert Jackson</w:t>
      </w:r>
    </w:p>
    <w:p w14:paraId="133332A1" w14:textId="05297F94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David Wessels</w:t>
      </w:r>
    </w:p>
    <w:p w14:paraId="15C76CF7" w14:textId="00A5EBCA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</w:t>
      </w:r>
    </w:p>
    <w:p w14:paraId="2DCF0215" w14:textId="0A6A4323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 Qian Zhang</w:t>
      </w:r>
    </w:p>
    <w:p w14:paraId="37AA1723" w14:textId="68166B57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 Richard Wilson</w:t>
      </w:r>
    </w:p>
    <w:p w14:paraId="6C342302" w14:textId="288ED6F6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</w:t>
      </w:r>
    </w:p>
    <w:p w14:paraId="50AF23BD" w14:textId="04459A6D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Charles Streightiff</w:t>
      </w:r>
    </w:p>
    <w:p w14:paraId="69B3DDC4" w14:textId="1D1FA7B3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 Chris Stevens</w:t>
      </w:r>
    </w:p>
    <w:p w14:paraId="2BB8B135" w14:textId="26F18427" w:rsidR="005B6C33" w:rsidRDefault="005B6C33" w:rsidP="005B6C3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Secretary Richard King</w:t>
      </w:r>
    </w:p>
    <w:p w14:paraId="7B23E1DD" w14:textId="75C38ECC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Sharen L. Gutshall Citizen of the Month Award</w:t>
      </w:r>
    </w:p>
    <w:p w14:paraId="4711E42A" w14:textId="074CBD08" w:rsidR="00243548" w:rsidRDefault="00243548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Charles Streightiff - Accommodations</w:t>
      </w:r>
    </w:p>
    <w:p w14:paraId="35CEE6B7" w14:textId="7D6E3A9B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14:paraId="789102C9" w14:textId="696673FE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act on the minutes of the following meeting:</w:t>
      </w:r>
    </w:p>
    <w:p w14:paraId="117B98E4" w14:textId="61E9B8FE" w:rsidR="005B6C33" w:rsidRDefault="005B6C33" w:rsidP="005B6C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Council Meeting – August 19, 2025</w:t>
      </w:r>
    </w:p>
    <w:p w14:paraId="412CBE21" w14:textId="48AD8EEB" w:rsidR="005B6C33" w:rsidRDefault="005B6C33" w:rsidP="005B6C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Maintenance Committee Meeting – September 2, 2025</w:t>
      </w:r>
    </w:p>
    <w:p w14:paraId="41A19A7F" w14:textId="1C008B9A" w:rsidR="005B6C33" w:rsidRDefault="005B6C33" w:rsidP="005B6C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– September 2, 2025</w:t>
      </w:r>
    </w:p>
    <w:p w14:paraId="60C0773D" w14:textId="4D133C3D" w:rsidR="005B6C33" w:rsidRDefault="005B6C33" w:rsidP="005B6C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– September 2, 2025</w:t>
      </w:r>
    </w:p>
    <w:p w14:paraId="2FEDC1A4" w14:textId="5E9E4602" w:rsidR="005B6C33" w:rsidRDefault="005B6C33" w:rsidP="005B6C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 Meeting – September 2, 2025</w:t>
      </w:r>
    </w:p>
    <w:p w14:paraId="42159E1D" w14:textId="7CC92048" w:rsidR="005B6C33" w:rsidRDefault="005B6C33" w:rsidP="005B6C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 Meeting – September 2, 2025</w:t>
      </w:r>
    </w:p>
    <w:p w14:paraId="29E67360" w14:textId="5E4932E0" w:rsidR="005B6C33" w:rsidRPr="005B6C33" w:rsidRDefault="005B6C33" w:rsidP="005B6C3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Meeting – September 2, 2025</w:t>
      </w:r>
    </w:p>
    <w:p w14:paraId="42017964" w14:textId="6C58868C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</w:t>
      </w:r>
      <w:r w:rsidR="0038534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8534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payment of </w:t>
      </w:r>
      <w:r w:rsidR="0038534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September 2025 bills</w:t>
      </w:r>
    </w:p>
    <w:p w14:paraId="28D1945C" w14:textId="11B16DA9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</w:t>
      </w:r>
      <w:r w:rsidR="0038534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the August 2025 Financial Statements for all borough accounts</w:t>
      </w:r>
    </w:p>
    <w:p w14:paraId="7373F392" w14:textId="0E45726F" w:rsidR="005B6C33" w:rsidRDefault="005B6C33" w:rsidP="005B6C3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</w:t>
      </w:r>
    </w:p>
    <w:p w14:paraId="5DB7FEDA" w14:textId="272E58FC" w:rsidR="00C504DD" w:rsidRPr="00C504DD" w:rsidRDefault="00C504DD" w:rsidP="00C504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C504DD">
        <w:rPr>
          <w:rFonts w:ascii="Times New Roman" w:hAnsi="Times New Roman" w:cs="Times New Roman"/>
        </w:rPr>
        <w:t>Maintenance Committee</w:t>
      </w:r>
      <w:r w:rsidRPr="00C504D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1.  </w:t>
      </w:r>
      <w:r w:rsidRPr="00C504DD">
        <w:rPr>
          <w:rFonts w:ascii="Times New Roman" w:hAnsi="Times New Roman" w:cs="Times New Roman"/>
        </w:rPr>
        <w:t>The Maintenance Committee recommends a motion to remove Kevin Reffner from probationary status and to make him a full-time employee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2.  The Maintenance Committee recommends a motion to approve the application for payment #5 from WSL Inc., in the amount of $55,775.14.</w:t>
      </w:r>
    </w:p>
    <w:p w14:paraId="40F66B8B" w14:textId="0E858C41" w:rsidR="00C504DD" w:rsidRDefault="00C504DD" w:rsidP="00C504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</w:t>
      </w:r>
    </w:p>
    <w:p w14:paraId="5B0C85CF" w14:textId="353F0C32" w:rsidR="00C504DD" w:rsidRDefault="00C504DD" w:rsidP="00C504DD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Water &amp; Sewer Committee recommends a motion to approve and sign the Portalogic Support Agreement for the Bulk Water Station at a cost of $1,500.</w:t>
      </w:r>
    </w:p>
    <w:p w14:paraId="39094A7A" w14:textId="500B6590" w:rsidR="00C504DD" w:rsidRDefault="00C504DD" w:rsidP="00C504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</w:t>
      </w:r>
    </w:p>
    <w:p w14:paraId="31D2AABA" w14:textId="37D48005" w:rsidR="00EC6122" w:rsidRDefault="00EC6122" w:rsidP="00EC6122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Community Development Committee recommends a motion to approve Keller Engineer as the CDBG Engineering Firm for a three-year contract to expire October 20, 2028 and to sign this contract .</w:t>
      </w:r>
    </w:p>
    <w:p w14:paraId="30800BF0" w14:textId="6D343975" w:rsidR="00C504DD" w:rsidRDefault="00C504DD" w:rsidP="00C504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Committee</w:t>
      </w:r>
    </w:p>
    <w:p w14:paraId="509C1977" w14:textId="4471144D" w:rsidR="00C504DD" w:rsidRDefault="00C504DD" w:rsidP="00C504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Parks, Recreation &amp; Public Property Committee</w:t>
      </w:r>
    </w:p>
    <w:p w14:paraId="33D9C42B" w14:textId="2F287BD8" w:rsidR="00C504DD" w:rsidRDefault="00C504DD" w:rsidP="00C504D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Administrative Committee</w:t>
      </w:r>
    </w:p>
    <w:p w14:paraId="436D6C97" w14:textId="68BA45D2" w:rsidR="00C504DD" w:rsidRDefault="00957707" w:rsidP="00C504D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Administrative Committee recommends a motion to approve Ordinance # 2025-994, amending Chapter 15, Section 15-915 of the Code of the Borough of Huntingdon to amend the hours that on-street parking is prohibited on certain streets.  The amendment shall provide that on-street parking is prohibited from 5:00 AM – 8:00 AM every Tuesday on Mifflin Street between Fifth Street and Eighth Street, and from 5:00 AM – 8:00 AM every Wednesday on Washington Street between Eighth and Ninth Street.</w:t>
      </w:r>
    </w:p>
    <w:p w14:paraId="4B0C9DB1" w14:textId="4401ED53" w:rsidR="00957707" w:rsidRDefault="00957707" w:rsidP="00957707">
      <w:pPr>
        <w:pStyle w:val="ListParagraph"/>
        <w:spacing w:line="48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(Ticketing will not start until October 16, 2025)</w:t>
      </w:r>
    </w:p>
    <w:p w14:paraId="71298CA6" w14:textId="553376F2" w:rsidR="00957707" w:rsidRDefault="00957707" w:rsidP="0095770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Administrative Committee recommend</w:t>
      </w:r>
      <w:r w:rsidR="0038534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 motion to approve the 2026 Minimum Municipal Obligation for the Non-Uniform Pension Plan</w:t>
      </w:r>
      <w:r w:rsidR="0038534D">
        <w:rPr>
          <w:rFonts w:ascii="Times New Roman" w:hAnsi="Times New Roman" w:cs="Times New Roman"/>
        </w:rPr>
        <w:t>.</w:t>
      </w:r>
    </w:p>
    <w:p w14:paraId="58C14A75" w14:textId="2EAB6E91" w:rsidR="005B6C33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5E07CC2D" w14:textId="79B8E36B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33F51C2A" w14:textId="30D36766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608EFD7C" w14:textId="6B558AB1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</w:t>
      </w:r>
    </w:p>
    <w:p w14:paraId="348E86AF" w14:textId="23A3AF4D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Police Report</w:t>
      </w:r>
    </w:p>
    <w:p w14:paraId="7371DDC3" w14:textId="6A1988F4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76F3E8C9" w14:textId="0B975B60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37DB8C9E" w14:textId="3A024658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Solicitor’s Report</w:t>
      </w:r>
    </w:p>
    <w:p w14:paraId="43F8372C" w14:textId="7C688DC1" w:rsidR="00C504DD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42D08EA7" w14:textId="4F92060C" w:rsidR="00C504DD" w:rsidRPr="005B6C33" w:rsidRDefault="00C504DD" w:rsidP="00EC612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C504DD" w:rsidRPr="005B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76"/>
    <w:multiLevelType w:val="hybridMultilevel"/>
    <w:tmpl w:val="D33C4A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87864"/>
    <w:multiLevelType w:val="hybridMultilevel"/>
    <w:tmpl w:val="ECFAD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61EB8"/>
    <w:multiLevelType w:val="hybridMultilevel"/>
    <w:tmpl w:val="83FCC9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620F8A"/>
    <w:multiLevelType w:val="hybridMultilevel"/>
    <w:tmpl w:val="4BAA0B28"/>
    <w:lvl w:ilvl="0" w:tplc="3C2A7C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263589"/>
    <w:multiLevelType w:val="hybridMultilevel"/>
    <w:tmpl w:val="5852A460"/>
    <w:lvl w:ilvl="0" w:tplc="34DA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D81706"/>
    <w:multiLevelType w:val="hybridMultilevel"/>
    <w:tmpl w:val="549C48FE"/>
    <w:lvl w:ilvl="0" w:tplc="D4984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FB5CC1"/>
    <w:multiLevelType w:val="hybridMultilevel"/>
    <w:tmpl w:val="37A8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F3C3A"/>
    <w:multiLevelType w:val="hybridMultilevel"/>
    <w:tmpl w:val="5E08D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0F6A2A"/>
    <w:multiLevelType w:val="hybridMultilevel"/>
    <w:tmpl w:val="37A87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7224">
    <w:abstractNumId w:val="6"/>
  </w:num>
  <w:num w:numId="2" w16cid:durableId="1185095143">
    <w:abstractNumId w:val="7"/>
  </w:num>
  <w:num w:numId="3" w16cid:durableId="1778022047">
    <w:abstractNumId w:val="1"/>
  </w:num>
  <w:num w:numId="4" w16cid:durableId="1769889848">
    <w:abstractNumId w:val="0"/>
  </w:num>
  <w:num w:numId="5" w16cid:durableId="1402407081">
    <w:abstractNumId w:val="5"/>
  </w:num>
  <w:num w:numId="6" w16cid:durableId="1696416622">
    <w:abstractNumId w:val="3"/>
  </w:num>
  <w:num w:numId="7" w16cid:durableId="1363477774">
    <w:abstractNumId w:val="2"/>
  </w:num>
  <w:num w:numId="8" w16cid:durableId="701899408">
    <w:abstractNumId w:val="8"/>
  </w:num>
  <w:num w:numId="9" w16cid:durableId="237788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33"/>
    <w:rsid w:val="00114ABB"/>
    <w:rsid w:val="00243548"/>
    <w:rsid w:val="00264892"/>
    <w:rsid w:val="0038534D"/>
    <w:rsid w:val="00387690"/>
    <w:rsid w:val="003D686A"/>
    <w:rsid w:val="005B6C33"/>
    <w:rsid w:val="007824CB"/>
    <w:rsid w:val="00930ACE"/>
    <w:rsid w:val="00957707"/>
    <w:rsid w:val="009B0565"/>
    <w:rsid w:val="00A76DC2"/>
    <w:rsid w:val="00C504DD"/>
    <w:rsid w:val="00E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B915"/>
  <w15:chartTrackingRefBased/>
  <w15:docId w15:val="{58665D60-D63E-46FA-A1C6-D15D8ACA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6</cp:revision>
  <dcterms:created xsi:type="dcterms:W3CDTF">2025-09-04T14:34:00Z</dcterms:created>
  <dcterms:modified xsi:type="dcterms:W3CDTF">2025-09-11T16:39:00Z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2025-09-04T15:12:10Z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7c71e1d9-0f30-4ad6-8195-b450dd1ed290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