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087BE" w14:textId="407C4CFE" w:rsidR="00264892" w:rsidRDefault="00BB46E7" w:rsidP="00BB46E7">
      <w:pPr>
        <w:jc w:val="center"/>
        <w:rPr>
          <w:sz w:val="22"/>
          <w:szCs w:val="22"/>
        </w:rPr>
      </w:pPr>
      <w:r>
        <w:rPr>
          <w:sz w:val="22"/>
          <w:szCs w:val="22"/>
        </w:rPr>
        <w:t>Huntingdon Borough Public Safety Committee Meeting Minutes</w:t>
      </w:r>
    </w:p>
    <w:p w14:paraId="249E1C9B" w14:textId="6D98C20F" w:rsidR="00BB46E7" w:rsidRDefault="00BB46E7" w:rsidP="00BB46E7">
      <w:pPr>
        <w:rPr>
          <w:sz w:val="22"/>
          <w:szCs w:val="22"/>
        </w:rPr>
      </w:pPr>
      <w:r>
        <w:rPr>
          <w:sz w:val="22"/>
          <w:szCs w:val="22"/>
        </w:rPr>
        <w:t>The Huntingdon Borough Public Safety Committee was held in the Borough Conference Room, 530 Washington Street, Huntingdon, PA  16652.</w:t>
      </w:r>
    </w:p>
    <w:p w14:paraId="40BEE0D5" w14:textId="2575D9CB" w:rsidR="00BB46E7" w:rsidRDefault="00BB46E7" w:rsidP="00BB46E7">
      <w:pPr>
        <w:rPr>
          <w:sz w:val="22"/>
          <w:szCs w:val="22"/>
        </w:rPr>
      </w:pPr>
      <w:r>
        <w:rPr>
          <w:sz w:val="22"/>
          <w:szCs w:val="22"/>
        </w:rPr>
        <w:t>The guest present were Gary Cramer, Joan Cassatt, Jim Cassatt, Joe Thompson and Tim Furlong.</w:t>
      </w:r>
    </w:p>
    <w:p w14:paraId="33637161" w14:textId="5284A72C" w:rsidR="00BB46E7" w:rsidRDefault="001B370C" w:rsidP="00BB46E7">
      <w:pPr>
        <w:rPr>
          <w:sz w:val="22"/>
          <w:szCs w:val="22"/>
        </w:rPr>
      </w:pPr>
      <w:r>
        <w:rPr>
          <w:sz w:val="22"/>
          <w:szCs w:val="22"/>
        </w:rPr>
        <w:t>The members present were President James Bair, Vice-President David Fortson, Councilman David Wessels, Councilman Robert Jackson, Councilwoman DeeDee Brown, Councilman Terry Green, Councilwoman Jennifer Powell, Mayor Thomas Yoder, Chief of Police Charles Streightiff, Borough Manager Chris Stevens, and Borough Secretary Richard King.</w:t>
      </w:r>
    </w:p>
    <w:p w14:paraId="250D4C7E" w14:textId="1E72CB72" w:rsidR="001B370C" w:rsidRDefault="001B370C" w:rsidP="00BB46E7">
      <w:pPr>
        <w:rPr>
          <w:sz w:val="22"/>
          <w:szCs w:val="22"/>
        </w:rPr>
      </w:pPr>
      <w:r>
        <w:rPr>
          <w:sz w:val="22"/>
          <w:szCs w:val="22"/>
        </w:rPr>
        <w:t>Chairwoman DeeDee Brown called the Public Safety Committee meeting to order at 4:31 PM.</w:t>
      </w:r>
    </w:p>
    <w:p w14:paraId="7EC4FB15" w14:textId="67265493" w:rsidR="001B370C" w:rsidRDefault="001B370C" w:rsidP="00BB46E7">
      <w:pPr>
        <w:rPr>
          <w:sz w:val="22"/>
          <w:szCs w:val="22"/>
        </w:rPr>
      </w:pPr>
      <w:r>
        <w:rPr>
          <w:sz w:val="22"/>
          <w:szCs w:val="22"/>
        </w:rPr>
        <w:t>Chairwoman DeeDee Brown recognized the guest present and asked for their comments.</w:t>
      </w:r>
    </w:p>
    <w:p w14:paraId="19CAE71F" w14:textId="379A0440" w:rsidR="001B370C" w:rsidRDefault="001B370C" w:rsidP="00BB46E7">
      <w:pPr>
        <w:rPr>
          <w:sz w:val="22"/>
          <w:szCs w:val="22"/>
        </w:rPr>
      </w:pPr>
      <w:r>
        <w:rPr>
          <w:sz w:val="22"/>
          <w:szCs w:val="22"/>
        </w:rPr>
        <w:t>Joan Cassatt said to the Chief, that we have a wonderful police department.</w:t>
      </w:r>
    </w:p>
    <w:p w14:paraId="21290628" w14:textId="605532F1" w:rsidR="001B370C" w:rsidRDefault="001B370C" w:rsidP="00BB46E7">
      <w:pPr>
        <w:rPr>
          <w:sz w:val="22"/>
          <w:szCs w:val="22"/>
        </w:rPr>
      </w:pPr>
      <w:r>
        <w:rPr>
          <w:sz w:val="22"/>
          <w:szCs w:val="22"/>
        </w:rPr>
        <w:t>Gary Cramer spoke on the streetlights out on Washington Street.</w:t>
      </w:r>
    </w:p>
    <w:p w14:paraId="1B267F6B" w14:textId="0152D233" w:rsidR="001B370C" w:rsidRDefault="00E50B4C" w:rsidP="00BB46E7">
      <w:pPr>
        <w:rPr>
          <w:sz w:val="22"/>
          <w:szCs w:val="22"/>
        </w:rPr>
      </w:pPr>
      <w:r>
        <w:rPr>
          <w:sz w:val="22"/>
          <w:szCs w:val="22"/>
        </w:rPr>
        <w:t>Chairwoman DeeDee Brown called on the Code Enforcement Officer’s report.</w:t>
      </w:r>
    </w:p>
    <w:p w14:paraId="5183C9B4" w14:textId="0EBA898D" w:rsidR="00E50B4C" w:rsidRDefault="00E50B4C" w:rsidP="00BB46E7">
      <w:pPr>
        <w:rPr>
          <w:sz w:val="22"/>
          <w:szCs w:val="22"/>
        </w:rPr>
      </w:pPr>
      <w:r>
        <w:rPr>
          <w:sz w:val="22"/>
          <w:szCs w:val="22"/>
        </w:rPr>
        <w:t>James Morris was not present for the meeting.</w:t>
      </w:r>
    </w:p>
    <w:p w14:paraId="7B47B0E7" w14:textId="7C12B0E1" w:rsidR="00E50B4C" w:rsidRDefault="00E50B4C" w:rsidP="00BB46E7">
      <w:pPr>
        <w:rPr>
          <w:sz w:val="22"/>
          <w:szCs w:val="22"/>
        </w:rPr>
      </w:pPr>
      <w:r>
        <w:rPr>
          <w:sz w:val="22"/>
          <w:szCs w:val="22"/>
        </w:rPr>
        <w:t>Chairwoman DeeDee Brown called on the Chief of Police report.</w:t>
      </w:r>
    </w:p>
    <w:p w14:paraId="71851392" w14:textId="41EF8CD9" w:rsidR="00E50B4C" w:rsidRDefault="00E50B4C" w:rsidP="00BB46E7">
      <w:pPr>
        <w:rPr>
          <w:sz w:val="22"/>
          <w:szCs w:val="22"/>
        </w:rPr>
      </w:pPr>
      <w:r>
        <w:rPr>
          <w:sz w:val="22"/>
          <w:szCs w:val="22"/>
        </w:rPr>
        <w:t>Charles Streightiff then went over his report on his financial report, Overtime report, Grants, Community Policing Fill A Cruisier-Toys for Tots (November 29</w:t>
      </w:r>
      <w:r w:rsidRPr="00E50B4C">
        <w:rPr>
          <w:sz w:val="22"/>
          <w:szCs w:val="22"/>
          <w:vertAlign w:val="superscript"/>
        </w:rPr>
        <w:t>th</w:t>
      </w:r>
      <w:r>
        <w:rPr>
          <w:sz w:val="22"/>
          <w:szCs w:val="22"/>
        </w:rPr>
        <w:t>), Park Security Cameras and Door Access and Bills submitted.</w:t>
      </w:r>
    </w:p>
    <w:p w14:paraId="4A9C236E" w14:textId="3F2B7651" w:rsidR="00E50B4C" w:rsidRDefault="00E50B4C" w:rsidP="00BB46E7">
      <w:pPr>
        <w:rPr>
          <w:sz w:val="22"/>
          <w:szCs w:val="22"/>
        </w:rPr>
      </w:pPr>
      <w:r>
        <w:rPr>
          <w:sz w:val="22"/>
          <w:szCs w:val="22"/>
        </w:rPr>
        <w:t>Chairwoman DeeDee Brown called on the mayor’s report.</w:t>
      </w:r>
    </w:p>
    <w:p w14:paraId="6013A71A" w14:textId="68750DD9" w:rsidR="00E50B4C" w:rsidRDefault="00E50B4C" w:rsidP="00BB46E7">
      <w:pPr>
        <w:rPr>
          <w:sz w:val="22"/>
          <w:szCs w:val="22"/>
        </w:rPr>
      </w:pPr>
      <w:r>
        <w:rPr>
          <w:sz w:val="22"/>
          <w:szCs w:val="22"/>
        </w:rPr>
        <w:t>Thomas Yoder said he is getting phone calls about placing a stop sign at Catherine and Moore Street because of the speeding.</w:t>
      </w:r>
    </w:p>
    <w:p w14:paraId="596EE3A3" w14:textId="0F26CD25" w:rsidR="00E50B4C" w:rsidRDefault="00E50B4C" w:rsidP="00BB46E7">
      <w:pPr>
        <w:rPr>
          <w:sz w:val="22"/>
          <w:szCs w:val="22"/>
        </w:rPr>
      </w:pPr>
      <w:r>
        <w:rPr>
          <w:sz w:val="22"/>
          <w:szCs w:val="22"/>
        </w:rPr>
        <w:t>Chairwoman DeeDee Brown called on the Borough Manager’s report.</w:t>
      </w:r>
    </w:p>
    <w:p w14:paraId="27161E8A" w14:textId="7ADECD12" w:rsidR="00E50B4C" w:rsidRDefault="00E50B4C" w:rsidP="00BB46E7">
      <w:pPr>
        <w:rPr>
          <w:sz w:val="22"/>
          <w:szCs w:val="22"/>
        </w:rPr>
      </w:pPr>
      <w:r>
        <w:rPr>
          <w:sz w:val="22"/>
          <w:szCs w:val="22"/>
        </w:rPr>
        <w:t>Chris Stevens said the curbing is painted at 11</w:t>
      </w:r>
      <w:r w:rsidRPr="00E50B4C">
        <w:rPr>
          <w:sz w:val="22"/>
          <w:szCs w:val="22"/>
          <w:vertAlign w:val="superscript"/>
        </w:rPr>
        <w:t>th</w:t>
      </w:r>
      <w:r>
        <w:rPr>
          <w:sz w:val="22"/>
          <w:szCs w:val="22"/>
        </w:rPr>
        <w:t xml:space="preserve"> &amp; Moore Street.</w:t>
      </w:r>
    </w:p>
    <w:p w14:paraId="2C60377B" w14:textId="2B7DD019" w:rsidR="00E50B4C" w:rsidRDefault="00E50B4C" w:rsidP="00BB46E7">
      <w:pPr>
        <w:rPr>
          <w:sz w:val="22"/>
          <w:szCs w:val="22"/>
        </w:rPr>
      </w:pPr>
      <w:r>
        <w:rPr>
          <w:sz w:val="22"/>
          <w:szCs w:val="22"/>
        </w:rPr>
        <w:t>Chairwoman DeeDee Brown called on the fire companies report.</w:t>
      </w:r>
    </w:p>
    <w:p w14:paraId="1A880C4E" w14:textId="663EE828" w:rsidR="00E50B4C" w:rsidRDefault="00E50B4C" w:rsidP="00BB46E7">
      <w:pPr>
        <w:rPr>
          <w:sz w:val="22"/>
          <w:szCs w:val="22"/>
        </w:rPr>
      </w:pPr>
      <w:r>
        <w:rPr>
          <w:sz w:val="22"/>
          <w:szCs w:val="22"/>
        </w:rPr>
        <w:t>Tim Furlong gave his report on incidents handled, expenses for October, events, upcoming events, parades, meetings and presentations given.</w:t>
      </w:r>
    </w:p>
    <w:p w14:paraId="108CAD35" w14:textId="2A33FE9A" w:rsidR="00E50B4C" w:rsidRDefault="00C91287" w:rsidP="00BB46E7">
      <w:pPr>
        <w:rPr>
          <w:sz w:val="22"/>
          <w:szCs w:val="22"/>
        </w:rPr>
      </w:pPr>
      <w:r>
        <w:rPr>
          <w:sz w:val="22"/>
          <w:szCs w:val="22"/>
        </w:rPr>
        <w:t>Chairwoman DeeDee Brown called on old business.</w:t>
      </w:r>
    </w:p>
    <w:p w14:paraId="53319E07" w14:textId="19FF754B" w:rsidR="00C91287" w:rsidRDefault="00C91287" w:rsidP="00BB46E7">
      <w:pPr>
        <w:rPr>
          <w:sz w:val="22"/>
          <w:szCs w:val="22"/>
        </w:rPr>
      </w:pPr>
      <w:r>
        <w:rPr>
          <w:sz w:val="22"/>
          <w:szCs w:val="22"/>
        </w:rPr>
        <w:t>There was nothing reported under old business.</w:t>
      </w:r>
    </w:p>
    <w:p w14:paraId="4FDE8753" w14:textId="6C0AA7EB" w:rsidR="00C91287" w:rsidRDefault="00C91287" w:rsidP="00BB46E7">
      <w:pPr>
        <w:rPr>
          <w:sz w:val="22"/>
          <w:szCs w:val="22"/>
        </w:rPr>
      </w:pPr>
      <w:r>
        <w:rPr>
          <w:sz w:val="22"/>
          <w:szCs w:val="22"/>
        </w:rPr>
        <w:t>Chairwoman DeeDee Brown called on new business.</w:t>
      </w:r>
    </w:p>
    <w:p w14:paraId="6AF53BB3" w14:textId="4D923006" w:rsidR="00C91287" w:rsidRDefault="00C91287" w:rsidP="00BB46E7">
      <w:pPr>
        <w:rPr>
          <w:sz w:val="22"/>
          <w:szCs w:val="22"/>
        </w:rPr>
      </w:pPr>
      <w:r>
        <w:rPr>
          <w:sz w:val="22"/>
          <w:szCs w:val="22"/>
        </w:rPr>
        <w:lastRenderedPageBreak/>
        <w:t>The committee approved free parking in the metered section starting Monday, November 25, 2024 through January 3, 2025.</w:t>
      </w:r>
    </w:p>
    <w:p w14:paraId="1CA799CE" w14:textId="42D5CF41" w:rsidR="00C91287" w:rsidRDefault="00C91287" w:rsidP="00BB46E7">
      <w:pPr>
        <w:rPr>
          <w:sz w:val="22"/>
          <w:szCs w:val="22"/>
        </w:rPr>
      </w:pPr>
      <w:r>
        <w:rPr>
          <w:sz w:val="22"/>
          <w:szCs w:val="22"/>
        </w:rPr>
        <w:t>Executive Session was not called for.</w:t>
      </w:r>
    </w:p>
    <w:p w14:paraId="1169D613" w14:textId="4A351730" w:rsidR="00C91287" w:rsidRDefault="00C91287" w:rsidP="00BB46E7">
      <w:pPr>
        <w:rPr>
          <w:sz w:val="22"/>
          <w:szCs w:val="22"/>
        </w:rPr>
      </w:pPr>
      <w:r>
        <w:rPr>
          <w:sz w:val="22"/>
          <w:szCs w:val="22"/>
        </w:rPr>
        <w:t>After no further business, the Public Safety Committee meeting was adjourned at 4:48 PM.</w:t>
      </w:r>
    </w:p>
    <w:p w14:paraId="0B71AF09" w14:textId="6D0FB522" w:rsidR="00C91287" w:rsidRPr="00C91287" w:rsidRDefault="00C91287" w:rsidP="00BB46E7">
      <w:pPr>
        <w:rPr>
          <w:sz w:val="22"/>
          <w:szCs w:val="22"/>
        </w:rPr>
      </w:pPr>
      <w:r>
        <w:rPr>
          <w:sz w:val="22"/>
          <w:szCs w:val="22"/>
        </w:rPr>
        <w:t>Minutes submitted by,</w:t>
      </w:r>
      <w:r>
        <w:rPr>
          <w:sz w:val="22"/>
          <w:szCs w:val="22"/>
        </w:rPr>
        <w:br/>
      </w:r>
      <w:r>
        <w:rPr>
          <w:sz w:val="22"/>
          <w:szCs w:val="22"/>
        </w:rPr>
        <w:br/>
      </w:r>
      <w:r>
        <w:rPr>
          <w:sz w:val="22"/>
          <w:szCs w:val="22"/>
        </w:rPr>
        <w:br/>
      </w:r>
      <w:r>
        <w:rPr>
          <w:sz w:val="22"/>
          <w:szCs w:val="22"/>
        </w:rPr>
        <w:br/>
        <w:t>Richard S. King</w:t>
      </w:r>
      <w:r>
        <w:rPr>
          <w:sz w:val="22"/>
          <w:szCs w:val="22"/>
        </w:rPr>
        <w:br/>
        <w:t>Borough Secretary</w:t>
      </w:r>
    </w:p>
    <w:p w14:paraId="03F40946" w14:textId="77777777" w:rsidR="001B370C" w:rsidRPr="00BB46E7" w:rsidRDefault="001B370C" w:rsidP="00BB46E7">
      <w:pPr>
        <w:rPr>
          <w:sz w:val="22"/>
          <w:szCs w:val="22"/>
        </w:rPr>
      </w:pPr>
    </w:p>
    <w:sectPr w:rsidR="001B370C" w:rsidRPr="00BB4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7"/>
    <w:rsid w:val="00183C38"/>
    <w:rsid w:val="001B370C"/>
    <w:rsid w:val="00264892"/>
    <w:rsid w:val="002B691E"/>
    <w:rsid w:val="004D040C"/>
    <w:rsid w:val="00930ACE"/>
    <w:rsid w:val="00BB46E7"/>
    <w:rsid w:val="00C91287"/>
    <w:rsid w:val="00E5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1268"/>
  <w15:chartTrackingRefBased/>
  <w15:docId w15:val="{42949FD8-22BB-4A1A-9DF5-C9F36CF7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6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6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6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6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6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6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6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6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6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6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6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6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6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6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6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6E7"/>
    <w:rPr>
      <w:rFonts w:eastAsiaTheme="majorEastAsia" w:cstheme="majorBidi"/>
      <w:color w:val="272727" w:themeColor="text1" w:themeTint="D8"/>
    </w:rPr>
  </w:style>
  <w:style w:type="paragraph" w:styleId="Title">
    <w:name w:val="Title"/>
    <w:basedOn w:val="Normal"/>
    <w:next w:val="Normal"/>
    <w:link w:val="TitleChar"/>
    <w:uiPriority w:val="10"/>
    <w:qFormat/>
    <w:rsid w:val="00BB4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6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6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6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6E7"/>
    <w:pPr>
      <w:spacing w:before="160"/>
      <w:jc w:val="center"/>
    </w:pPr>
    <w:rPr>
      <w:i/>
      <w:iCs/>
      <w:color w:val="404040" w:themeColor="text1" w:themeTint="BF"/>
    </w:rPr>
  </w:style>
  <w:style w:type="character" w:customStyle="1" w:styleId="QuoteChar">
    <w:name w:val="Quote Char"/>
    <w:basedOn w:val="DefaultParagraphFont"/>
    <w:link w:val="Quote"/>
    <w:uiPriority w:val="29"/>
    <w:rsid w:val="00BB46E7"/>
    <w:rPr>
      <w:i/>
      <w:iCs/>
      <w:color w:val="404040" w:themeColor="text1" w:themeTint="BF"/>
    </w:rPr>
  </w:style>
  <w:style w:type="paragraph" w:styleId="ListParagraph">
    <w:name w:val="List Paragraph"/>
    <w:basedOn w:val="Normal"/>
    <w:uiPriority w:val="34"/>
    <w:qFormat/>
    <w:rsid w:val="00BB46E7"/>
    <w:pPr>
      <w:ind w:left="720"/>
      <w:contextualSpacing/>
    </w:pPr>
  </w:style>
  <w:style w:type="character" w:styleId="IntenseEmphasis">
    <w:name w:val="Intense Emphasis"/>
    <w:basedOn w:val="DefaultParagraphFont"/>
    <w:uiPriority w:val="21"/>
    <w:qFormat/>
    <w:rsid w:val="00BB46E7"/>
    <w:rPr>
      <w:i/>
      <w:iCs/>
      <w:color w:val="0F4761" w:themeColor="accent1" w:themeShade="BF"/>
    </w:rPr>
  </w:style>
  <w:style w:type="paragraph" w:styleId="IntenseQuote">
    <w:name w:val="Intense Quote"/>
    <w:basedOn w:val="Normal"/>
    <w:next w:val="Normal"/>
    <w:link w:val="IntenseQuoteChar"/>
    <w:uiPriority w:val="30"/>
    <w:qFormat/>
    <w:rsid w:val="00BB4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6E7"/>
    <w:rPr>
      <w:i/>
      <w:iCs/>
      <w:color w:val="0F4761" w:themeColor="accent1" w:themeShade="BF"/>
    </w:rPr>
  </w:style>
  <w:style w:type="character" w:styleId="IntenseReference">
    <w:name w:val="Intense Reference"/>
    <w:basedOn w:val="DefaultParagraphFont"/>
    <w:uiPriority w:val="32"/>
    <w:qFormat/>
    <w:rsid w:val="00BB46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6cb2df-7bbd-48a9-9f43-54dffed2c0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16A9EC1BE5DA469DCF0A292672F905" ma:contentTypeVersion="6" ma:contentTypeDescription="Create a new document." ma:contentTypeScope="" ma:versionID="df142b19b437c43a497bb0a5675a12d2">
  <xsd:schema xmlns:xsd="http://www.w3.org/2001/XMLSchema" xmlns:xs="http://www.w3.org/2001/XMLSchema" xmlns:p="http://schemas.microsoft.com/office/2006/metadata/properties" xmlns:ns3="a46cb2df-7bbd-48a9-9f43-54dffed2c063" targetNamespace="http://schemas.microsoft.com/office/2006/metadata/properties" ma:root="true" ma:fieldsID="35b5a42c240f12143131c0d46e2a6312" ns3:_="">
    <xsd:import namespace="a46cb2df-7bbd-48a9-9f43-54dffed2c0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cb2df-7bbd-48a9-9f43-54dffed2c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6520F-05E7-40F8-AF90-8E40297210FB}">
  <ds:schemaRefs>
    <ds:schemaRef ds:uri="http://purl.org/dc/elements/1.1/"/>
    <ds:schemaRef ds:uri="http://schemas.microsoft.com/office/2006/documentManagement/types"/>
    <ds:schemaRef ds:uri="a46cb2df-7bbd-48a9-9f43-54dffed2c063"/>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66CA098-6FFF-414A-98A6-98A9197642C5}">
  <ds:schemaRefs>
    <ds:schemaRef ds:uri="http://schemas.microsoft.com/sharepoint/v3/contenttype/forms"/>
  </ds:schemaRefs>
</ds:datastoreItem>
</file>

<file path=customXml/itemProps3.xml><?xml version="1.0" encoding="utf-8"?>
<ds:datastoreItem xmlns:ds="http://schemas.openxmlformats.org/officeDocument/2006/customXml" ds:itemID="{07F885A9-33FB-4A21-B980-C592755E1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cb2df-7bbd-48a9-9f43-54dffed2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2</cp:revision>
  <cp:lastPrinted>2024-11-13T18:40:00Z</cp:lastPrinted>
  <dcterms:created xsi:type="dcterms:W3CDTF">2024-11-13T18:42:00Z</dcterms:created>
  <dcterms:modified xsi:type="dcterms:W3CDTF">2024-11-13T18:42:00Z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2024-11-13T18:41:31Z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7e88a9d0-abca-49b6-8bad-e20295eeda53</vt:lpwstr>
  </property>
  <property fmtid="{D5CDD505-2E9C-101B-9397-08002B2CF9AE}" pid="8" name="MSIP_Label_defa4170-0d19-0005-0004-bc88714345d2_ContentBits">
    <vt:lpwstr>0</vt:lpwstr>
  </property>
  <property fmtid="{D5CDD505-2E9C-101B-9397-08002B2CF9AE}" pid="9" name="ContentTypeId">
    <vt:lpwstr>0x0101009816A9EC1BE5DA469DCF0A292672F905</vt:lpwstr>
  </property>
</Properties>
</file>