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6D32A" w14:textId="0A8F48AC" w:rsidR="00264892" w:rsidRDefault="006F6078" w:rsidP="006F6078">
      <w:pPr>
        <w:jc w:val="center"/>
        <w:rPr>
          <w:sz w:val="22"/>
          <w:szCs w:val="22"/>
        </w:rPr>
      </w:pPr>
      <w:r>
        <w:rPr>
          <w:sz w:val="22"/>
          <w:szCs w:val="22"/>
        </w:rPr>
        <w:t>Huntingdon Borough Water &amp; Sewer Committee Meeting Minutes</w:t>
      </w:r>
    </w:p>
    <w:p w14:paraId="7B24D0E1" w14:textId="179750D0" w:rsidR="006F6078" w:rsidRDefault="006F6078" w:rsidP="006F6078">
      <w:pPr>
        <w:rPr>
          <w:sz w:val="22"/>
          <w:szCs w:val="22"/>
        </w:rPr>
      </w:pPr>
      <w:r>
        <w:rPr>
          <w:sz w:val="22"/>
          <w:szCs w:val="22"/>
        </w:rPr>
        <w:t>The Huntingdon Borough Water &amp; Sewer Committee meeting was held in the Borough Conference Room, 530 Washington Street, Huntingdon, PA  16652.</w:t>
      </w:r>
    </w:p>
    <w:p w14:paraId="6957DFE8" w14:textId="344FD957" w:rsidR="006F6078" w:rsidRDefault="006F6078" w:rsidP="006F6078">
      <w:pPr>
        <w:rPr>
          <w:sz w:val="22"/>
          <w:szCs w:val="22"/>
        </w:rPr>
      </w:pPr>
      <w:r>
        <w:rPr>
          <w:sz w:val="22"/>
          <w:szCs w:val="22"/>
        </w:rPr>
        <w:t>Ther guest present were Jennifer Clark, Gary Cramer, Jim Cassatt and Joan Cassatt.</w:t>
      </w:r>
    </w:p>
    <w:p w14:paraId="37CD42B5" w14:textId="00E5B309" w:rsidR="006F6078" w:rsidRDefault="006F6078" w:rsidP="006F6078">
      <w:pPr>
        <w:rPr>
          <w:sz w:val="22"/>
          <w:szCs w:val="22"/>
        </w:rPr>
      </w:pPr>
      <w:r>
        <w:rPr>
          <w:sz w:val="22"/>
          <w:szCs w:val="22"/>
        </w:rPr>
        <w:t>The members present were President James Bair, Vice-President David Fortson, Councilman David Wessels (3:05 PM), Councilman Robert Jackson, Councilwoman DeeDee Brown, Councilman Terry Green, Councilwoman Jennifer Powell, Borough Engineer Andy Glitzer, Water Plant Supervisor Kevin Johnston, Wastewater Plant Supervisor Bryan Borger, Mayor Thomas Yoder, Borough Manager Chris Stevens and Borough Secretary Richard King.</w:t>
      </w:r>
    </w:p>
    <w:p w14:paraId="5DE7FCE6" w14:textId="05576CE3" w:rsidR="006F6078" w:rsidRDefault="006F6078" w:rsidP="006F6078">
      <w:pPr>
        <w:rPr>
          <w:sz w:val="22"/>
          <w:szCs w:val="22"/>
        </w:rPr>
      </w:pPr>
      <w:r>
        <w:rPr>
          <w:sz w:val="22"/>
          <w:szCs w:val="22"/>
        </w:rPr>
        <w:t>Chairman Robert Jackson called the Water &amp; Sewer Committee meeting to order at 2:39 PM.</w:t>
      </w:r>
    </w:p>
    <w:p w14:paraId="3BB5EA95" w14:textId="6FD35BE4" w:rsidR="006F6078" w:rsidRDefault="006F6078" w:rsidP="006F6078">
      <w:pPr>
        <w:rPr>
          <w:sz w:val="22"/>
          <w:szCs w:val="22"/>
        </w:rPr>
      </w:pPr>
      <w:r>
        <w:rPr>
          <w:sz w:val="22"/>
          <w:szCs w:val="22"/>
        </w:rPr>
        <w:t>Chairman Robert Jackson said we will now open the 2025 Chemical Bids.</w:t>
      </w:r>
    </w:p>
    <w:p w14:paraId="47C3133C" w14:textId="1B6EF610" w:rsidR="006F6078" w:rsidRDefault="006F6078" w:rsidP="006F6078">
      <w:pPr>
        <w:rPr>
          <w:sz w:val="22"/>
          <w:szCs w:val="22"/>
        </w:rPr>
      </w:pPr>
      <w:r>
        <w:rPr>
          <w:sz w:val="22"/>
          <w:szCs w:val="22"/>
        </w:rPr>
        <w:t>Councilwoman Jennifer Powell opened the Univar Solutions bid package.</w:t>
      </w:r>
    </w:p>
    <w:p w14:paraId="7E86CBC9" w14:textId="315D28EF" w:rsidR="006F6078" w:rsidRDefault="006F6078" w:rsidP="006F6078">
      <w:pPr>
        <w:rPr>
          <w:sz w:val="22"/>
          <w:szCs w:val="22"/>
        </w:rPr>
      </w:pPr>
      <w:r>
        <w:rPr>
          <w:sz w:val="22"/>
          <w:szCs w:val="22"/>
        </w:rPr>
        <w:t>Councilwoman Jennifer Powell reported that for DelPAC 1525 (Wastewater Treatment Plant</w:t>
      </w:r>
      <w:r w:rsidR="00671EBE">
        <w:rPr>
          <w:sz w:val="22"/>
          <w:szCs w:val="22"/>
        </w:rPr>
        <w:t xml:space="preserve">), the unit price per gallon was $4.32 per gallon, with a total bid of $38,016.00, DelPAC 2020 (Water Treatment Plant), the unit price per gallon was $3.66 per gallon, with a total bid of $95,160.00 and for Methanol (Wastewater Treatment Plant, the unit price per gallon was $2.04 per gallon, with a total bid of $61,200.00. </w:t>
      </w:r>
    </w:p>
    <w:p w14:paraId="354FD246" w14:textId="2CCAC646" w:rsidR="006F6078" w:rsidRDefault="006F6078" w:rsidP="006F6078">
      <w:pPr>
        <w:rPr>
          <w:sz w:val="22"/>
          <w:szCs w:val="22"/>
        </w:rPr>
      </w:pPr>
      <w:r>
        <w:rPr>
          <w:sz w:val="22"/>
          <w:szCs w:val="22"/>
        </w:rPr>
        <w:t>Councilwoman DeeDee Brown opened the Brenntag Northeast, Inc bid package.</w:t>
      </w:r>
    </w:p>
    <w:p w14:paraId="1599F6FC" w14:textId="0DC27024" w:rsidR="00671EBE" w:rsidRDefault="00671EBE" w:rsidP="006F6078">
      <w:pPr>
        <w:rPr>
          <w:sz w:val="22"/>
          <w:szCs w:val="22"/>
        </w:rPr>
      </w:pPr>
      <w:r>
        <w:rPr>
          <w:sz w:val="22"/>
          <w:szCs w:val="22"/>
        </w:rPr>
        <w:t>Councilwoman DeeDee Brown reported that for DelPAC 1525 and DelPAC 2020, there were no bid amount and for Methanol (Wastewater Treatment Plant), the unit price per gallon was $2.35 per gallon, with a total bid of $70,500.00.</w:t>
      </w:r>
    </w:p>
    <w:p w14:paraId="09FDC881" w14:textId="46262ECC" w:rsidR="00671EBE" w:rsidRDefault="00671EBE" w:rsidP="006F6078">
      <w:pPr>
        <w:rPr>
          <w:sz w:val="22"/>
          <w:szCs w:val="22"/>
        </w:rPr>
      </w:pPr>
      <w:r>
        <w:rPr>
          <w:sz w:val="22"/>
          <w:szCs w:val="22"/>
        </w:rPr>
        <w:t>The bids received from Univar Solutions and Brenntag Northeast, Inc will be reviewed by the Borough Solicitor and Borough Engineer.</w:t>
      </w:r>
    </w:p>
    <w:p w14:paraId="01A0FAC4" w14:textId="4DDD4F4A" w:rsidR="00671EBE" w:rsidRDefault="00671EBE" w:rsidP="006F6078">
      <w:pPr>
        <w:rPr>
          <w:sz w:val="22"/>
          <w:szCs w:val="22"/>
        </w:rPr>
      </w:pPr>
      <w:r>
        <w:rPr>
          <w:sz w:val="22"/>
          <w:szCs w:val="22"/>
        </w:rPr>
        <w:t>Chairman Robert Jackson recognized the guest present and asked for their comments.</w:t>
      </w:r>
    </w:p>
    <w:p w14:paraId="682FBD6B" w14:textId="71D3C31D" w:rsidR="00671EBE" w:rsidRDefault="00671EBE" w:rsidP="006F6078">
      <w:pPr>
        <w:rPr>
          <w:sz w:val="22"/>
          <w:szCs w:val="22"/>
        </w:rPr>
      </w:pPr>
      <w:r>
        <w:rPr>
          <w:sz w:val="22"/>
          <w:szCs w:val="22"/>
        </w:rPr>
        <w:t>Joan Cassatt said that she was getting black residue in their commodes and wondered what this was.</w:t>
      </w:r>
    </w:p>
    <w:p w14:paraId="33B07ACA" w14:textId="2F8CD9FA" w:rsidR="00671EBE" w:rsidRDefault="00671EBE" w:rsidP="006F6078">
      <w:pPr>
        <w:rPr>
          <w:sz w:val="22"/>
          <w:szCs w:val="22"/>
        </w:rPr>
      </w:pPr>
      <w:r>
        <w:rPr>
          <w:sz w:val="22"/>
          <w:szCs w:val="22"/>
        </w:rPr>
        <w:t>Water Plant Supervisor Kevin Johnston said that this was the Chlorine eating away the flapper, that you need to change this.</w:t>
      </w:r>
      <w:r w:rsidR="00EB0D27">
        <w:rPr>
          <w:sz w:val="22"/>
          <w:szCs w:val="22"/>
        </w:rPr>
        <w:t xml:space="preserve">  </w:t>
      </w:r>
    </w:p>
    <w:p w14:paraId="294D01C8" w14:textId="2D60A505" w:rsidR="00EB0D27" w:rsidRDefault="00EB0D27" w:rsidP="006F6078">
      <w:pPr>
        <w:rPr>
          <w:sz w:val="22"/>
          <w:szCs w:val="22"/>
        </w:rPr>
      </w:pPr>
      <w:r>
        <w:rPr>
          <w:sz w:val="22"/>
          <w:szCs w:val="22"/>
        </w:rPr>
        <w:t>Kevin Johnston said that since we had to raise chlorine due to DEP regulations on the amount the chlorine residual needs to be to meet their permit requirement.</w:t>
      </w:r>
    </w:p>
    <w:p w14:paraId="08DB5F15" w14:textId="2DEB7325" w:rsidR="00EB0D27" w:rsidRDefault="00EB0D27" w:rsidP="006F6078">
      <w:pPr>
        <w:rPr>
          <w:sz w:val="22"/>
          <w:szCs w:val="22"/>
        </w:rPr>
      </w:pPr>
      <w:r>
        <w:rPr>
          <w:sz w:val="22"/>
          <w:szCs w:val="22"/>
        </w:rPr>
        <w:t>Jim Cassatt asked when are you going to let the public know about this?</w:t>
      </w:r>
    </w:p>
    <w:p w14:paraId="69DDBAF5" w14:textId="068ED352" w:rsidR="00EB0D27" w:rsidRDefault="00EB0D27" w:rsidP="006F6078">
      <w:pPr>
        <w:rPr>
          <w:sz w:val="22"/>
          <w:szCs w:val="22"/>
        </w:rPr>
      </w:pPr>
      <w:r>
        <w:rPr>
          <w:sz w:val="22"/>
          <w:szCs w:val="22"/>
        </w:rPr>
        <w:t>It was said that this is not a health hazard and when the public comes to the meetings and they ask, we will tell them.</w:t>
      </w:r>
    </w:p>
    <w:p w14:paraId="292BAC7D" w14:textId="4C740330" w:rsidR="00EB0D27" w:rsidRDefault="00EB0D27" w:rsidP="006F6078">
      <w:pPr>
        <w:rPr>
          <w:sz w:val="22"/>
          <w:szCs w:val="22"/>
        </w:rPr>
      </w:pPr>
      <w:r>
        <w:rPr>
          <w:sz w:val="22"/>
          <w:szCs w:val="22"/>
        </w:rPr>
        <w:lastRenderedPageBreak/>
        <w:t>Chairman Robert Jackson called on the Water Treatment Plant Supervisor’s report.</w:t>
      </w:r>
    </w:p>
    <w:p w14:paraId="53CDA0CB" w14:textId="3C740AD7" w:rsidR="00EB0D27" w:rsidRDefault="00EB0D27" w:rsidP="006F6078">
      <w:pPr>
        <w:rPr>
          <w:sz w:val="22"/>
          <w:szCs w:val="22"/>
        </w:rPr>
      </w:pPr>
      <w:r>
        <w:rPr>
          <w:sz w:val="22"/>
          <w:szCs w:val="22"/>
        </w:rPr>
        <w:t>Chairman Robert Jackson asked if there were any questions on the report.</w:t>
      </w:r>
    </w:p>
    <w:p w14:paraId="40FC1A76" w14:textId="182E20B3" w:rsidR="00EB0D27" w:rsidRDefault="00EB0D27" w:rsidP="006F6078">
      <w:pPr>
        <w:rPr>
          <w:sz w:val="22"/>
          <w:szCs w:val="22"/>
        </w:rPr>
      </w:pPr>
      <w:r>
        <w:rPr>
          <w:sz w:val="22"/>
          <w:szCs w:val="22"/>
        </w:rPr>
        <w:t>Chairman Robert Jackson asked if the golf course pays for their water?</w:t>
      </w:r>
    </w:p>
    <w:p w14:paraId="41C3A2B0" w14:textId="76CCBF36" w:rsidR="00EB0D27" w:rsidRDefault="00EB0D27" w:rsidP="006F6078">
      <w:pPr>
        <w:rPr>
          <w:sz w:val="22"/>
          <w:szCs w:val="22"/>
        </w:rPr>
      </w:pPr>
      <w:r>
        <w:rPr>
          <w:sz w:val="22"/>
          <w:szCs w:val="22"/>
        </w:rPr>
        <w:t>Kevin Johnston said that he sends them a month report of where the water stands, and if it gets below this amount, they will not water their greens.</w:t>
      </w:r>
    </w:p>
    <w:p w14:paraId="01C5B5E8" w14:textId="109057D9" w:rsidR="00EB0D27" w:rsidRDefault="00EB0D27" w:rsidP="006F6078">
      <w:pPr>
        <w:rPr>
          <w:sz w:val="22"/>
          <w:szCs w:val="22"/>
        </w:rPr>
      </w:pPr>
      <w:r>
        <w:rPr>
          <w:sz w:val="22"/>
          <w:szCs w:val="22"/>
        </w:rPr>
        <w:t>President James Bair asked how much water was going over the Dam?</w:t>
      </w:r>
    </w:p>
    <w:p w14:paraId="2A45DC4E" w14:textId="6BA1B80C" w:rsidR="00EB0D27" w:rsidRDefault="00EB0D27" w:rsidP="006F6078">
      <w:pPr>
        <w:rPr>
          <w:sz w:val="22"/>
          <w:szCs w:val="22"/>
        </w:rPr>
      </w:pPr>
      <w:r>
        <w:rPr>
          <w:sz w:val="22"/>
          <w:szCs w:val="22"/>
        </w:rPr>
        <w:t>Kevin Johnston said 35 million gallons.</w:t>
      </w:r>
    </w:p>
    <w:p w14:paraId="4B915433" w14:textId="0B3BBDBB" w:rsidR="00EB0D27" w:rsidRDefault="00EB0D27" w:rsidP="006F6078">
      <w:pPr>
        <w:rPr>
          <w:sz w:val="22"/>
          <w:szCs w:val="22"/>
        </w:rPr>
      </w:pPr>
      <w:r>
        <w:rPr>
          <w:sz w:val="22"/>
          <w:szCs w:val="22"/>
        </w:rPr>
        <w:t>Kevin Johnston said they have been having trouble with their Well Water Sample Pump, and they will be going to a different pump.  Kevin Johnston said the company does not know why this is happening.  Kevin Johnston said that we will be going to a Jet Pump instead of a Well Pump.  Kevin Johnston said that this will cost around $1,700.00 and one has been ordered.</w:t>
      </w:r>
    </w:p>
    <w:p w14:paraId="753E1742" w14:textId="4A612BE0" w:rsidR="00EB0D27" w:rsidRDefault="00EB0D27" w:rsidP="006F6078">
      <w:pPr>
        <w:rPr>
          <w:sz w:val="22"/>
          <w:szCs w:val="22"/>
        </w:rPr>
      </w:pPr>
      <w:r>
        <w:rPr>
          <w:sz w:val="22"/>
          <w:szCs w:val="22"/>
        </w:rPr>
        <w:t>Kevin Johnston spoke on the lead and copper letters that will be going out, and said they are to be out by November 15</w:t>
      </w:r>
      <w:r w:rsidRPr="00982C3D">
        <w:rPr>
          <w:sz w:val="22"/>
          <w:szCs w:val="22"/>
          <w:vertAlign w:val="superscript"/>
        </w:rPr>
        <w:t>th</w:t>
      </w:r>
      <w:r w:rsidR="00982C3D">
        <w:rPr>
          <w:sz w:val="22"/>
          <w:szCs w:val="22"/>
        </w:rPr>
        <w:t>.</w:t>
      </w:r>
    </w:p>
    <w:p w14:paraId="16621737" w14:textId="7258A21F" w:rsidR="00982C3D" w:rsidRDefault="00982C3D" w:rsidP="006F6078">
      <w:pPr>
        <w:rPr>
          <w:sz w:val="22"/>
          <w:szCs w:val="22"/>
        </w:rPr>
      </w:pPr>
      <w:r>
        <w:rPr>
          <w:sz w:val="22"/>
          <w:szCs w:val="22"/>
        </w:rPr>
        <w:t>There was a discussion on this.</w:t>
      </w:r>
    </w:p>
    <w:p w14:paraId="23B84FAB" w14:textId="483D4F29" w:rsidR="00982C3D" w:rsidRDefault="00982C3D" w:rsidP="006F6078">
      <w:pPr>
        <w:rPr>
          <w:sz w:val="22"/>
          <w:szCs w:val="22"/>
        </w:rPr>
      </w:pPr>
      <w:r>
        <w:rPr>
          <w:sz w:val="22"/>
          <w:szCs w:val="22"/>
        </w:rPr>
        <w:t>Chairman Robert Jackson called on the Wastewater Treatment Plant Supervisor’s report.</w:t>
      </w:r>
    </w:p>
    <w:p w14:paraId="307B3C7C" w14:textId="09DD452D" w:rsidR="00982C3D" w:rsidRDefault="00982C3D" w:rsidP="006F6078">
      <w:pPr>
        <w:rPr>
          <w:sz w:val="22"/>
          <w:szCs w:val="22"/>
        </w:rPr>
      </w:pPr>
      <w:r>
        <w:rPr>
          <w:sz w:val="22"/>
          <w:szCs w:val="22"/>
        </w:rPr>
        <w:t>Chairman Robert Jackson asked if there were any questions on the report.</w:t>
      </w:r>
    </w:p>
    <w:p w14:paraId="677863CD" w14:textId="51B9B55D" w:rsidR="00982C3D" w:rsidRDefault="00982C3D" w:rsidP="006F6078">
      <w:pPr>
        <w:rPr>
          <w:sz w:val="22"/>
          <w:szCs w:val="22"/>
        </w:rPr>
      </w:pPr>
      <w:r>
        <w:rPr>
          <w:sz w:val="22"/>
          <w:szCs w:val="22"/>
        </w:rPr>
        <w:t>Chairman Robert Jackson said that in your report, you had 0 Denite overflows and 7 CSO’s overflows.</w:t>
      </w:r>
    </w:p>
    <w:p w14:paraId="409E5158" w14:textId="42F30F68" w:rsidR="00982C3D" w:rsidRDefault="00982C3D" w:rsidP="006F6078">
      <w:pPr>
        <w:rPr>
          <w:sz w:val="22"/>
          <w:szCs w:val="22"/>
        </w:rPr>
      </w:pPr>
      <w:r>
        <w:rPr>
          <w:sz w:val="22"/>
          <w:szCs w:val="22"/>
        </w:rPr>
        <w:t>There was a discussion on this.</w:t>
      </w:r>
    </w:p>
    <w:p w14:paraId="6094E2AA" w14:textId="57030899" w:rsidR="00982C3D" w:rsidRDefault="00982C3D" w:rsidP="006F6078">
      <w:pPr>
        <w:rPr>
          <w:sz w:val="22"/>
          <w:szCs w:val="22"/>
        </w:rPr>
      </w:pPr>
      <w:r>
        <w:rPr>
          <w:sz w:val="22"/>
          <w:szCs w:val="22"/>
        </w:rPr>
        <w:t>Bryan Borger said that he has PA Rural Water coming in to talk about the smoke testing and said that we would only need to pay for the fluid.  Bryan Borger said that this is a yearly test that needs done for our permit.</w:t>
      </w:r>
    </w:p>
    <w:p w14:paraId="4E9620E5" w14:textId="6B1F5207" w:rsidR="00982C3D" w:rsidRDefault="00982C3D" w:rsidP="006F6078">
      <w:pPr>
        <w:rPr>
          <w:sz w:val="22"/>
          <w:szCs w:val="22"/>
        </w:rPr>
      </w:pPr>
      <w:r>
        <w:rPr>
          <w:sz w:val="22"/>
          <w:szCs w:val="22"/>
        </w:rPr>
        <w:t>Bryan Borger said the Methanol panel is being replaced today.</w:t>
      </w:r>
    </w:p>
    <w:p w14:paraId="6DB1949E" w14:textId="37A63E3A" w:rsidR="00982C3D" w:rsidRDefault="00982C3D" w:rsidP="006F6078">
      <w:pPr>
        <w:rPr>
          <w:sz w:val="22"/>
          <w:szCs w:val="22"/>
        </w:rPr>
      </w:pPr>
      <w:r>
        <w:rPr>
          <w:sz w:val="22"/>
          <w:szCs w:val="22"/>
        </w:rPr>
        <w:t>Bryan Borger said that he will be talking to Suburban Labs out of State College on their testing prices.</w:t>
      </w:r>
    </w:p>
    <w:p w14:paraId="534FF1E0" w14:textId="121B314A" w:rsidR="00982C3D" w:rsidRDefault="00982C3D" w:rsidP="006F6078">
      <w:pPr>
        <w:rPr>
          <w:sz w:val="22"/>
          <w:szCs w:val="22"/>
        </w:rPr>
      </w:pPr>
      <w:r>
        <w:rPr>
          <w:sz w:val="22"/>
          <w:szCs w:val="22"/>
        </w:rPr>
        <w:t>President James Bair asked how much line have we cleaned with the Jet Vac?</w:t>
      </w:r>
    </w:p>
    <w:p w14:paraId="544A15B4" w14:textId="69F08D74" w:rsidR="00982C3D" w:rsidRDefault="00982C3D" w:rsidP="006F6078">
      <w:pPr>
        <w:rPr>
          <w:sz w:val="22"/>
          <w:szCs w:val="22"/>
        </w:rPr>
      </w:pPr>
      <w:r>
        <w:rPr>
          <w:sz w:val="22"/>
          <w:szCs w:val="22"/>
        </w:rPr>
        <w:t>Bryan Borger said we have met our footage for the permit.</w:t>
      </w:r>
    </w:p>
    <w:p w14:paraId="7014B73C" w14:textId="0814D15E" w:rsidR="00982C3D" w:rsidRDefault="00982C3D" w:rsidP="006F6078">
      <w:pPr>
        <w:rPr>
          <w:sz w:val="22"/>
          <w:szCs w:val="22"/>
        </w:rPr>
      </w:pPr>
      <w:r>
        <w:rPr>
          <w:sz w:val="22"/>
          <w:szCs w:val="22"/>
        </w:rPr>
        <w:t>There was a discussion on the Final Clarifiers, and if we heard anything on the grant.</w:t>
      </w:r>
    </w:p>
    <w:p w14:paraId="1649280C" w14:textId="5FB9E915" w:rsidR="00982C3D" w:rsidRDefault="00982C3D" w:rsidP="006F6078">
      <w:pPr>
        <w:rPr>
          <w:sz w:val="22"/>
          <w:szCs w:val="22"/>
        </w:rPr>
      </w:pPr>
      <w:r>
        <w:rPr>
          <w:sz w:val="22"/>
          <w:szCs w:val="22"/>
        </w:rPr>
        <w:t>Borough Manager Chris Stevens said that we are just going to have to do them ourselves.  Chris Stevens said we will need to get new quotes.</w:t>
      </w:r>
    </w:p>
    <w:p w14:paraId="15712B78" w14:textId="2D6D59CE" w:rsidR="00982C3D" w:rsidRDefault="00982C3D" w:rsidP="006F6078">
      <w:pPr>
        <w:rPr>
          <w:sz w:val="22"/>
          <w:szCs w:val="22"/>
        </w:rPr>
      </w:pPr>
      <w:r>
        <w:rPr>
          <w:sz w:val="22"/>
          <w:szCs w:val="22"/>
        </w:rPr>
        <w:t>Councilman Terry Green asked if Rutter’s was going to put in valves on their line?</w:t>
      </w:r>
    </w:p>
    <w:p w14:paraId="40A9BCE5" w14:textId="1C1471B3" w:rsidR="00982C3D" w:rsidRDefault="00982C3D" w:rsidP="006F6078">
      <w:pPr>
        <w:rPr>
          <w:sz w:val="22"/>
          <w:szCs w:val="22"/>
        </w:rPr>
      </w:pPr>
      <w:r>
        <w:rPr>
          <w:sz w:val="22"/>
          <w:szCs w:val="22"/>
        </w:rPr>
        <w:lastRenderedPageBreak/>
        <w:t>Andy Glitzer said that he will let them know about the valves.</w:t>
      </w:r>
    </w:p>
    <w:p w14:paraId="4C3AC69C" w14:textId="76173FDB" w:rsidR="00982C3D" w:rsidRDefault="00982C3D" w:rsidP="006F6078">
      <w:pPr>
        <w:rPr>
          <w:sz w:val="22"/>
          <w:szCs w:val="22"/>
        </w:rPr>
      </w:pPr>
      <w:r>
        <w:rPr>
          <w:sz w:val="22"/>
          <w:szCs w:val="22"/>
        </w:rPr>
        <w:t xml:space="preserve">Chairman Robert Jackson called on </w:t>
      </w:r>
      <w:r w:rsidR="001432BB">
        <w:rPr>
          <w:sz w:val="22"/>
          <w:szCs w:val="22"/>
        </w:rPr>
        <w:t>the Borough Engineers report.</w:t>
      </w:r>
    </w:p>
    <w:p w14:paraId="277F1248" w14:textId="01AF7ED0" w:rsidR="001432BB" w:rsidRDefault="001432BB" w:rsidP="006F6078">
      <w:pPr>
        <w:rPr>
          <w:sz w:val="22"/>
          <w:szCs w:val="22"/>
        </w:rPr>
      </w:pPr>
      <w:r>
        <w:rPr>
          <w:sz w:val="22"/>
          <w:szCs w:val="22"/>
        </w:rPr>
        <w:t>Andy Glitzer said he had nothing else to report on.</w:t>
      </w:r>
    </w:p>
    <w:p w14:paraId="1DA6CE57" w14:textId="698D4FDF" w:rsidR="001432BB" w:rsidRDefault="001432BB" w:rsidP="006F6078">
      <w:pPr>
        <w:rPr>
          <w:sz w:val="22"/>
          <w:szCs w:val="22"/>
        </w:rPr>
      </w:pPr>
      <w:r>
        <w:rPr>
          <w:sz w:val="22"/>
          <w:szCs w:val="22"/>
        </w:rPr>
        <w:t>Chairman Robert Jackson called on the Borough Manager’s report.</w:t>
      </w:r>
    </w:p>
    <w:p w14:paraId="7FC9FBCD" w14:textId="16FF72F3" w:rsidR="001432BB" w:rsidRDefault="001432BB" w:rsidP="006F6078">
      <w:pPr>
        <w:rPr>
          <w:sz w:val="22"/>
          <w:szCs w:val="22"/>
        </w:rPr>
      </w:pPr>
      <w:r>
        <w:rPr>
          <w:sz w:val="22"/>
          <w:szCs w:val="22"/>
        </w:rPr>
        <w:t>Chris Stevens said he had nothing to report.</w:t>
      </w:r>
    </w:p>
    <w:p w14:paraId="7C964B6D" w14:textId="2BAED512" w:rsidR="001432BB" w:rsidRDefault="001432BB" w:rsidP="006F6078">
      <w:pPr>
        <w:rPr>
          <w:sz w:val="22"/>
          <w:szCs w:val="22"/>
        </w:rPr>
      </w:pPr>
      <w:r>
        <w:rPr>
          <w:sz w:val="22"/>
          <w:szCs w:val="22"/>
        </w:rPr>
        <w:t>Chairman Robert Jackson called on old business.</w:t>
      </w:r>
    </w:p>
    <w:p w14:paraId="089F58F5" w14:textId="04FD21E7" w:rsidR="001432BB" w:rsidRDefault="001432BB" w:rsidP="006F6078">
      <w:pPr>
        <w:rPr>
          <w:sz w:val="22"/>
          <w:szCs w:val="22"/>
        </w:rPr>
      </w:pPr>
      <w:r>
        <w:rPr>
          <w:sz w:val="22"/>
          <w:szCs w:val="22"/>
        </w:rPr>
        <w:t>There was nothing reported under old business.</w:t>
      </w:r>
    </w:p>
    <w:p w14:paraId="6C238DB9" w14:textId="535BF4AD" w:rsidR="001432BB" w:rsidRDefault="001432BB" w:rsidP="006F6078">
      <w:pPr>
        <w:rPr>
          <w:sz w:val="22"/>
          <w:szCs w:val="22"/>
        </w:rPr>
      </w:pPr>
      <w:r>
        <w:rPr>
          <w:sz w:val="22"/>
          <w:szCs w:val="22"/>
        </w:rPr>
        <w:t>Chairman Robert Jackson called on new business.</w:t>
      </w:r>
    </w:p>
    <w:p w14:paraId="1FBD8828" w14:textId="21DB3698" w:rsidR="001432BB" w:rsidRDefault="001432BB" w:rsidP="006F6078">
      <w:pPr>
        <w:rPr>
          <w:sz w:val="22"/>
          <w:szCs w:val="22"/>
        </w:rPr>
      </w:pPr>
      <w:r>
        <w:rPr>
          <w:sz w:val="22"/>
          <w:szCs w:val="22"/>
        </w:rPr>
        <w:t>There was nothing reported under new business.</w:t>
      </w:r>
    </w:p>
    <w:p w14:paraId="72026C3F" w14:textId="2D6A9855" w:rsidR="001432BB" w:rsidRDefault="007A4E8D" w:rsidP="006F6078">
      <w:pPr>
        <w:rPr>
          <w:sz w:val="22"/>
          <w:szCs w:val="22"/>
        </w:rPr>
      </w:pPr>
      <w:r>
        <w:rPr>
          <w:sz w:val="22"/>
          <w:szCs w:val="22"/>
        </w:rPr>
        <w:t>Executive Session was not called for.</w:t>
      </w:r>
    </w:p>
    <w:p w14:paraId="017927D7" w14:textId="7EA379F4" w:rsidR="007A4E8D" w:rsidRDefault="007A4E8D" w:rsidP="006F6078">
      <w:pPr>
        <w:rPr>
          <w:sz w:val="22"/>
          <w:szCs w:val="22"/>
        </w:rPr>
      </w:pPr>
      <w:r>
        <w:rPr>
          <w:sz w:val="22"/>
          <w:szCs w:val="22"/>
        </w:rPr>
        <w:t>After no further business, the Water &amp; Sewer Committee meeting was adjourned at 3:16 PM.</w:t>
      </w:r>
    </w:p>
    <w:p w14:paraId="3F79878E" w14:textId="13C0F775" w:rsidR="007A4E8D" w:rsidRDefault="007A4E8D" w:rsidP="006F6078">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7481353C" w14:textId="77777777" w:rsidR="006F6078" w:rsidRPr="006F6078" w:rsidRDefault="006F6078" w:rsidP="006F6078">
      <w:pPr>
        <w:rPr>
          <w:sz w:val="22"/>
          <w:szCs w:val="22"/>
        </w:rPr>
      </w:pPr>
    </w:p>
    <w:sectPr w:rsidR="006F6078" w:rsidRPr="006F607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3438" w14:textId="77777777" w:rsidR="00126300" w:rsidRDefault="00126300" w:rsidP="00671EBE">
      <w:pPr>
        <w:spacing w:after="0" w:line="240" w:lineRule="auto"/>
      </w:pPr>
      <w:r>
        <w:separator/>
      </w:r>
    </w:p>
  </w:endnote>
  <w:endnote w:type="continuationSeparator" w:id="0">
    <w:p w14:paraId="28E61086" w14:textId="77777777" w:rsidR="00126300" w:rsidRDefault="00126300" w:rsidP="0067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027456"/>
      <w:docPartObj>
        <w:docPartGallery w:val="Page Numbers (Bottom of Page)"/>
        <w:docPartUnique/>
      </w:docPartObj>
    </w:sdtPr>
    <w:sdtContent>
      <w:sdt>
        <w:sdtPr>
          <w:id w:val="-1769616900"/>
          <w:docPartObj>
            <w:docPartGallery w:val="Page Numbers (Top of Page)"/>
            <w:docPartUnique/>
          </w:docPartObj>
        </w:sdtPr>
        <w:sdtContent>
          <w:p w14:paraId="1109D094" w14:textId="771DDEA5" w:rsidR="00671EBE" w:rsidRDefault="00671EB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0D5296" w14:textId="77777777" w:rsidR="00671EBE" w:rsidRDefault="0067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EBAE7" w14:textId="77777777" w:rsidR="00126300" w:rsidRDefault="00126300" w:rsidP="00671EBE">
      <w:pPr>
        <w:spacing w:after="0" w:line="240" w:lineRule="auto"/>
      </w:pPr>
      <w:r>
        <w:separator/>
      </w:r>
    </w:p>
  </w:footnote>
  <w:footnote w:type="continuationSeparator" w:id="0">
    <w:p w14:paraId="17B7ECF9" w14:textId="77777777" w:rsidR="00126300" w:rsidRDefault="00126300" w:rsidP="00671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78"/>
    <w:rsid w:val="00126300"/>
    <w:rsid w:val="001432BB"/>
    <w:rsid w:val="00183C38"/>
    <w:rsid w:val="00264892"/>
    <w:rsid w:val="00671EBE"/>
    <w:rsid w:val="006F6078"/>
    <w:rsid w:val="007A4E8D"/>
    <w:rsid w:val="00930ACE"/>
    <w:rsid w:val="00982C3D"/>
    <w:rsid w:val="00EB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267"/>
  <w15:chartTrackingRefBased/>
  <w15:docId w15:val="{03F40B5A-C74B-465E-9491-321F1117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078"/>
    <w:rPr>
      <w:rFonts w:eastAsiaTheme="majorEastAsia" w:cstheme="majorBidi"/>
      <w:color w:val="272727" w:themeColor="text1" w:themeTint="D8"/>
    </w:rPr>
  </w:style>
  <w:style w:type="paragraph" w:styleId="Title">
    <w:name w:val="Title"/>
    <w:basedOn w:val="Normal"/>
    <w:next w:val="Normal"/>
    <w:link w:val="TitleChar"/>
    <w:uiPriority w:val="10"/>
    <w:qFormat/>
    <w:rsid w:val="006F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078"/>
    <w:pPr>
      <w:spacing w:before="160"/>
      <w:jc w:val="center"/>
    </w:pPr>
    <w:rPr>
      <w:i/>
      <w:iCs/>
      <w:color w:val="404040" w:themeColor="text1" w:themeTint="BF"/>
    </w:rPr>
  </w:style>
  <w:style w:type="character" w:customStyle="1" w:styleId="QuoteChar">
    <w:name w:val="Quote Char"/>
    <w:basedOn w:val="DefaultParagraphFont"/>
    <w:link w:val="Quote"/>
    <w:uiPriority w:val="29"/>
    <w:rsid w:val="006F6078"/>
    <w:rPr>
      <w:i/>
      <w:iCs/>
      <w:color w:val="404040" w:themeColor="text1" w:themeTint="BF"/>
    </w:rPr>
  </w:style>
  <w:style w:type="paragraph" w:styleId="ListParagraph">
    <w:name w:val="List Paragraph"/>
    <w:basedOn w:val="Normal"/>
    <w:uiPriority w:val="34"/>
    <w:qFormat/>
    <w:rsid w:val="006F6078"/>
    <w:pPr>
      <w:ind w:left="720"/>
      <w:contextualSpacing/>
    </w:pPr>
  </w:style>
  <w:style w:type="character" w:styleId="IntenseEmphasis">
    <w:name w:val="Intense Emphasis"/>
    <w:basedOn w:val="DefaultParagraphFont"/>
    <w:uiPriority w:val="21"/>
    <w:qFormat/>
    <w:rsid w:val="006F6078"/>
    <w:rPr>
      <w:i/>
      <w:iCs/>
      <w:color w:val="0F4761" w:themeColor="accent1" w:themeShade="BF"/>
    </w:rPr>
  </w:style>
  <w:style w:type="paragraph" w:styleId="IntenseQuote">
    <w:name w:val="Intense Quote"/>
    <w:basedOn w:val="Normal"/>
    <w:next w:val="Normal"/>
    <w:link w:val="IntenseQuoteChar"/>
    <w:uiPriority w:val="30"/>
    <w:qFormat/>
    <w:rsid w:val="006F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078"/>
    <w:rPr>
      <w:i/>
      <w:iCs/>
      <w:color w:val="0F4761" w:themeColor="accent1" w:themeShade="BF"/>
    </w:rPr>
  </w:style>
  <w:style w:type="character" w:styleId="IntenseReference">
    <w:name w:val="Intense Reference"/>
    <w:basedOn w:val="DefaultParagraphFont"/>
    <w:uiPriority w:val="32"/>
    <w:qFormat/>
    <w:rsid w:val="006F6078"/>
    <w:rPr>
      <w:b/>
      <w:bCs/>
      <w:smallCaps/>
      <w:color w:val="0F4761" w:themeColor="accent1" w:themeShade="BF"/>
      <w:spacing w:val="5"/>
    </w:rPr>
  </w:style>
  <w:style w:type="paragraph" w:styleId="Header">
    <w:name w:val="header"/>
    <w:basedOn w:val="Normal"/>
    <w:link w:val="HeaderChar"/>
    <w:uiPriority w:val="99"/>
    <w:unhideWhenUsed/>
    <w:rsid w:val="0067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BE"/>
  </w:style>
  <w:style w:type="paragraph" w:styleId="Footer">
    <w:name w:val="footer"/>
    <w:basedOn w:val="Normal"/>
    <w:link w:val="FooterChar"/>
    <w:uiPriority w:val="99"/>
    <w:unhideWhenUsed/>
    <w:rsid w:val="0067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2024-11-13T14:59:00Z</dcterms:created>
  <dcterms:modified xsi:type="dcterms:W3CDTF">2024-11-13T16:02:00Z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2024-11-13T16:02:18Z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c906b785-781b-458a-bb35-58a439a55fe0</vt:lpwstr>
  </property>
  <property fmtid="{D5CDD505-2E9C-101B-9397-08002B2CF9AE}" pid="8" name="MSIP_Label_defa4170-0d19-0005-0004-bc88714345d2_ContentBits">
    <vt:lpwstr>0</vt:lpwstr>
  </property>
</Properties>
</file>