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BF15" w14:textId="6DA91552" w:rsidR="00264892" w:rsidRDefault="00F028C7" w:rsidP="00F028C7">
      <w:pPr>
        <w:jc w:val="center"/>
        <w:rPr>
          <w:sz w:val="22"/>
          <w:szCs w:val="22"/>
        </w:rPr>
      </w:pPr>
      <w:r>
        <w:rPr>
          <w:sz w:val="22"/>
          <w:szCs w:val="22"/>
        </w:rPr>
        <w:t>Huntingdon Borough Community Development Committee Meeting Minutes</w:t>
      </w:r>
      <w:r>
        <w:rPr>
          <w:sz w:val="22"/>
          <w:szCs w:val="22"/>
        </w:rPr>
        <w:br/>
        <w:t>Tuesday, December 3, 2024</w:t>
      </w:r>
    </w:p>
    <w:p w14:paraId="49D1CE2E" w14:textId="6263A4A3" w:rsidR="00F028C7" w:rsidRDefault="00F028C7" w:rsidP="00F028C7">
      <w:pPr>
        <w:rPr>
          <w:sz w:val="22"/>
          <w:szCs w:val="22"/>
        </w:rPr>
      </w:pPr>
      <w:r>
        <w:rPr>
          <w:sz w:val="22"/>
          <w:szCs w:val="22"/>
        </w:rPr>
        <w:t>The Huntingdon Borough Community Development Committee meeting was held in the Borough Conference Room, 530 Washington Street, Huntingdon, PA.</w:t>
      </w:r>
    </w:p>
    <w:p w14:paraId="31DFDB4B" w14:textId="73AA5675" w:rsidR="00F028C7" w:rsidRDefault="00F028C7" w:rsidP="00F028C7">
      <w:pPr>
        <w:rPr>
          <w:sz w:val="22"/>
          <w:szCs w:val="22"/>
        </w:rPr>
      </w:pPr>
      <w:r>
        <w:rPr>
          <w:sz w:val="22"/>
          <w:szCs w:val="22"/>
        </w:rPr>
        <w:t>The guest present were Jennifer Clark, Gary Cramer, Joseph Thompson, Adam Long, and Mayur Patel.</w:t>
      </w:r>
    </w:p>
    <w:p w14:paraId="39D8DD6F" w14:textId="5975BCE6" w:rsidR="00F028C7" w:rsidRDefault="00F028C7" w:rsidP="00F028C7">
      <w:pPr>
        <w:rPr>
          <w:sz w:val="22"/>
          <w:szCs w:val="22"/>
        </w:rPr>
      </w:pPr>
      <w:r>
        <w:rPr>
          <w:sz w:val="22"/>
          <w:szCs w:val="22"/>
        </w:rPr>
        <w:t>The members present were President James Bair, Vice-President David Fortson, Councilman Robert Jackson, Councilman David Wessels, Councilman Terry Green, Councilwoman Jennifer Powell, Code Enforcement Officer James Morris, Mayor Thomas Yoder, Chief of Police Charles Streightiff, Borough Manager Chris Stevens, and Borough Secretary Richard King.</w:t>
      </w:r>
    </w:p>
    <w:p w14:paraId="6F8BF1FB" w14:textId="08E621A2" w:rsidR="00F028C7" w:rsidRDefault="00F028C7" w:rsidP="00F028C7">
      <w:pPr>
        <w:rPr>
          <w:sz w:val="22"/>
          <w:szCs w:val="22"/>
        </w:rPr>
      </w:pPr>
      <w:r>
        <w:rPr>
          <w:sz w:val="22"/>
          <w:szCs w:val="22"/>
        </w:rPr>
        <w:t>Chairwoman Jennifer Powell called the Community Development Committee meeting to order at 3:30 PM.</w:t>
      </w:r>
    </w:p>
    <w:p w14:paraId="749D5B1C" w14:textId="137CA3B3" w:rsidR="00F028C7" w:rsidRDefault="00F028C7" w:rsidP="00F028C7">
      <w:pPr>
        <w:rPr>
          <w:sz w:val="22"/>
          <w:szCs w:val="22"/>
        </w:rPr>
      </w:pPr>
      <w:r>
        <w:rPr>
          <w:sz w:val="22"/>
          <w:szCs w:val="22"/>
        </w:rPr>
        <w:t>Chairwoman Jennifer Powell recognized the guest present and asked for their comments.</w:t>
      </w:r>
    </w:p>
    <w:p w14:paraId="479AEC9E" w14:textId="69A5B39D" w:rsidR="00F028C7" w:rsidRDefault="00F028C7" w:rsidP="00F028C7">
      <w:pPr>
        <w:rPr>
          <w:sz w:val="22"/>
          <w:szCs w:val="22"/>
        </w:rPr>
      </w:pPr>
      <w:r>
        <w:rPr>
          <w:sz w:val="22"/>
          <w:szCs w:val="22"/>
        </w:rPr>
        <w:t>Adam Long from Keller Engineer, and Mayur Patel from Laughner &amp; Patel Developers were there to talk about the Gateway Center of Juniata College.</w:t>
      </w:r>
    </w:p>
    <w:p w14:paraId="384C6FD8" w14:textId="23D98CFF" w:rsidR="00F028C7" w:rsidRDefault="00F028C7" w:rsidP="00F028C7">
      <w:pPr>
        <w:rPr>
          <w:sz w:val="22"/>
          <w:szCs w:val="22"/>
        </w:rPr>
      </w:pPr>
      <w:r>
        <w:rPr>
          <w:sz w:val="22"/>
          <w:szCs w:val="22"/>
        </w:rPr>
        <w:t>Adam Long had the drawing on the board of the Gateway Centers and said there were 9 parcels being divided into 3 parcels.</w:t>
      </w:r>
    </w:p>
    <w:p w14:paraId="4C8A2389" w14:textId="32E0B907" w:rsidR="00F028C7" w:rsidRDefault="00F028C7" w:rsidP="00F028C7">
      <w:pPr>
        <w:rPr>
          <w:sz w:val="22"/>
          <w:szCs w:val="22"/>
        </w:rPr>
      </w:pPr>
      <w:r>
        <w:rPr>
          <w:sz w:val="22"/>
          <w:szCs w:val="22"/>
        </w:rPr>
        <w:t>Adam Long said this Gateway Center will be a 3-story building</w:t>
      </w:r>
      <w:r w:rsidR="00BE5C7E">
        <w:rPr>
          <w:sz w:val="22"/>
          <w:szCs w:val="22"/>
        </w:rPr>
        <w:t xml:space="preserve"> and 23,000 square feet.</w:t>
      </w:r>
    </w:p>
    <w:p w14:paraId="6215C77A" w14:textId="42AB5F16" w:rsidR="00BE5C7E" w:rsidRDefault="00BE5C7E" w:rsidP="00F028C7">
      <w:pPr>
        <w:rPr>
          <w:sz w:val="22"/>
          <w:szCs w:val="22"/>
        </w:rPr>
      </w:pPr>
      <w:r>
        <w:rPr>
          <w:sz w:val="22"/>
          <w:szCs w:val="22"/>
        </w:rPr>
        <w:t>Adam Long said the first and second floors will be medical offices, and the third floor will be for college nursing school.</w:t>
      </w:r>
    </w:p>
    <w:p w14:paraId="1959933A" w14:textId="571B2720" w:rsidR="00BE5C7E" w:rsidRDefault="00BE5C7E" w:rsidP="00F028C7">
      <w:pPr>
        <w:rPr>
          <w:sz w:val="22"/>
          <w:szCs w:val="22"/>
        </w:rPr>
      </w:pPr>
      <w:r>
        <w:rPr>
          <w:sz w:val="22"/>
          <w:szCs w:val="22"/>
        </w:rPr>
        <w:t>Adam Long said we will be widening the alley coming from 17</w:t>
      </w:r>
      <w:r w:rsidRPr="00BE5C7E">
        <w:rPr>
          <w:sz w:val="22"/>
          <w:szCs w:val="22"/>
          <w:vertAlign w:val="superscript"/>
        </w:rPr>
        <w:t>th</w:t>
      </w:r>
      <w:r>
        <w:rPr>
          <w:sz w:val="22"/>
          <w:szCs w:val="22"/>
        </w:rPr>
        <w:t xml:space="preserve"> Street down to 16</w:t>
      </w:r>
      <w:r w:rsidRPr="00BE5C7E">
        <w:rPr>
          <w:sz w:val="22"/>
          <w:szCs w:val="22"/>
          <w:vertAlign w:val="superscript"/>
        </w:rPr>
        <w:t>th</w:t>
      </w:r>
      <w:r>
        <w:rPr>
          <w:sz w:val="22"/>
          <w:szCs w:val="22"/>
        </w:rPr>
        <w:t xml:space="preserve"> Street.</w:t>
      </w:r>
    </w:p>
    <w:p w14:paraId="1C07AA07" w14:textId="6F578D41" w:rsidR="00BE5C7E" w:rsidRDefault="00BE5C7E" w:rsidP="00F028C7">
      <w:pPr>
        <w:rPr>
          <w:sz w:val="22"/>
          <w:szCs w:val="22"/>
        </w:rPr>
      </w:pPr>
      <w:r>
        <w:rPr>
          <w:sz w:val="22"/>
          <w:szCs w:val="22"/>
        </w:rPr>
        <w:t>Councilman Terry Green said this is a two-way alley and asked if this was going to change.</w:t>
      </w:r>
    </w:p>
    <w:p w14:paraId="1403054C" w14:textId="4510C441" w:rsidR="00BE5C7E" w:rsidRDefault="00BE5C7E" w:rsidP="00F028C7">
      <w:pPr>
        <w:rPr>
          <w:sz w:val="22"/>
          <w:szCs w:val="22"/>
        </w:rPr>
      </w:pPr>
      <w:r>
        <w:rPr>
          <w:sz w:val="22"/>
          <w:szCs w:val="22"/>
        </w:rPr>
        <w:t>Andy Long said no.</w:t>
      </w:r>
    </w:p>
    <w:p w14:paraId="22AF3D6B" w14:textId="47417443" w:rsidR="00BE5C7E" w:rsidRDefault="00BE5C7E" w:rsidP="00F028C7">
      <w:pPr>
        <w:rPr>
          <w:sz w:val="22"/>
          <w:szCs w:val="22"/>
        </w:rPr>
      </w:pPr>
      <w:r>
        <w:rPr>
          <w:sz w:val="22"/>
          <w:szCs w:val="22"/>
        </w:rPr>
        <w:t>Andy Long said that we are going to bury and eliminate some utility lines.</w:t>
      </w:r>
    </w:p>
    <w:p w14:paraId="27EE8DC6" w14:textId="52A16A44" w:rsidR="00BE5C7E" w:rsidRDefault="00BE5C7E" w:rsidP="00F028C7">
      <w:pPr>
        <w:rPr>
          <w:sz w:val="22"/>
          <w:szCs w:val="22"/>
        </w:rPr>
      </w:pPr>
      <w:r>
        <w:rPr>
          <w:sz w:val="22"/>
          <w:szCs w:val="22"/>
        </w:rPr>
        <w:t>Andy Long said there will be seven rain gardens, and the storm water will go to Mifflin Street.</w:t>
      </w:r>
    </w:p>
    <w:p w14:paraId="6864C6D7" w14:textId="1D218193" w:rsidR="00BE5C7E" w:rsidRDefault="00BE5C7E" w:rsidP="00F028C7">
      <w:pPr>
        <w:rPr>
          <w:sz w:val="22"/>
          <w:szCs w:val="22"/>
        </w:rPr>
      </w:pPr>
      <w:r>
        <w:rPr>
          <w:sz w:val="22"/>
          <w:szCs w:val="22"/>
        </w:rPr>
        <w:t>Andy Long said that we will be tapping into the main at Good Hall and running the water line down.</w:t>
      </w:r>
    </w:p>
    <w:p w14:paraId="73182B4B" w14:textId="0644AC4A" w:rsidR="00BE5C7E" w:rsidRDefault="00BE5C7E" w:rsidP="00F028C7">
      <w:pPr>
        <w:rPr>
          <w:sz w:val="22"/>
          <w:szCs w:val="22"/>
        </w:rPr>
      </w:pPr>
      <w:r>
        <w:rPr>
          <w:sz w:val="22"/>
          <w:szCs w:val="22"/>
        </w:rPr>
        <w:t>Councilman Terry Green asked what size of water line.</w:t>
      </w:r>
    </w:p>
    <w:p w14:paraId="6F45B636" w14:textId="344837E9" w:rsidR="00BE5C7E" w:rsidRDefault="00BE5C7E" w:rsidP="00F028C7">
      <w:pPr>
        <w:rPr>
          <w:sz w:val="22"/>
          <w:szCs w:val="22"/>
        </w:rPr>
      </w:pPr>
      <w:r>
        <w:rPr>
          <w:sz w:val="22"/>
          <w:szCs w:val="22"/>
        </w:rPr>
        <w:t>Andy Long said 8” water line and there will be fire suppression sprinkler system.</w:t>
      </w:r>
    </w:p>
    <w:p w14:paraId="7846EC2B" w14:textId="32A62467" w:rsidR="00BE5C7E" w:rsidRDefault="00BE5C7E" w:rsidP="00F028C7">
      <w:pPr>
        <w:rPr>
          <w:sz w:val="22"/>
          <w:szCs w:val="22"/>
        </w:rPr>
      </w:pPr>
      <w:r>
        <w:rPr>
          <w:sz w:val="22"/>
          <w:szCs w:val="22"/>
        </w:rPr>
        <w:t>Andy Long said we will be starting construction in the spring</w:t>
      </w:r>
      <w:r w:rsidR="004C3081">
        <w:rPr>
          <w:sz w:val="22"/>
          <w:szCs w:val="22"/>
        </w:rPr>
        <w:t>.  Andy said the building will be demo’ d before the construction.</w:t>
      </w:r>
    </w:p>
    <w:p w14:paraId="6D2BA1D3" w14:textId="7724E9EC" w:rsidR="004C3081" w:rsidRDefault="004C3081" w:rsidP="00F028C7">
      <w:pPr>
        <w:rPr>
          <w:sz w:val="22"/>
          <w:szCs w:val="22"/>
        </w:rPr>
      </w:pPr>
      <w:r>
        <w:rPr>
          <w:sz w:val="22"/>
          <w:szCs w:val="22"/>
        </w:rPr>
        <w:t>It was asked if the medical part was just for the college students.</w:t>
      </w:r>
    </w:p>
    <w:p w14:paraId="4CEC7ECC" w14:textId="77B0316A" w:rsidR="004C3081" w:rsidRDefault="004C3081" w:rsidP="00F028C7">
      <w:pPr>
        <w:rPr>
          <w:sz w:val="22"/>
          <w:szCs w:val="22"/>
        </w:rPr>
      </w:pPr>
      <w:r>
        <w:rPr>
          <w:sz w:val="22"/>
          <w:szCs w:val="22"/>
        </w:rPr>
        <w:lastRenderedPageBreak/>
        <w:t>Andy Long said the medical part will be open to the public.</w:t>
      </w:r>
    </w:p>
    <w:p w14:paraId="5ABB6A9B" w14:textId="6C52DE86" w:rsidR="004C3081" w:rsidRDefault="004C3081" w:rsidP="00F028C7">
      <w:pPr>
        <w:rPr>
          <w:sz w:val="22"/>
          <w:szCs w:val="22"/>
        </w:rPr>
      </w:pPr>
      <w:r>
        <w:rPr>
          <w:sz w:val="22"/>
          <w:szCs w:val="22"/>
        </w:rPr>
        <w:t>Mayur Patel said the two floors will be medical and the third floor will not be for housing.</w:t>
      </w:r>
    </w:p>
    <w:p w14:paraId="386CAC87" w14:textId="0804F5FF" w:rsidR="004C3081" w:rsidRDefault="004C3081" w:rsidP="00F028C7">
      <w:pPr>
        <w:rPr>
          <w:sz w:val="22"/>
          <w:szCs w:val="22"/>
        </w:rPr>
      </w:pPr>
      <w:r>
        <w:rPr>
          <w:sz w:val="22"/>
          <w:szCs w:val="22"/>
        </w:rPr>
        <w:t>Mayur Patel said that the nursing school will start the August 2026 semester.</w:t>
      </w:r>
    </w:p>
    <w:p w14:paraId="4B4DE67E" w14:textId="7B3BDD1A" w:rsidR="004C3081" w:rsidRDefault="004C3081" w:rsidP="00F028C7">
      <w:pPr>
        <w:rPr>
          <w:sz w:val="22"/>
          <w:szCs w:val="22"/>
        </w:rPr>
      </w:pPr>
      <w:r>
        <w:rPr>
          <w:sz w:val="22"/>
          <w:szCs w:val="22"/>
        </w:rPr>
        <w:t>Chairwoman Jennifer Powell called on the Grants Administrator’s report.</w:t>
      </w:r>
    </w:p>
    <w:p w14:paraId="466E0AB6" w14:textId="4C0865AA" w:rsidR="004C3081" w:rsidRDefault="004C3081" w:rsidP="00F028C7">
      <w:pPr>
        <w:rPr>
          <w:sz w:val="22"/>
          <w:szCs w:val="22"/>
        </w:rPr>
      </w:pPr>
      <w:r>
        <w:rPr>
          <w:sz w:val="22"/>
          <w:szCs w:val="22"/>
        </w:rPr>
        <w:t xml:space="preserve">Borough Manager Chris Stevens said we will need to approve </w:t>
      </w:r>
      <w:r w:rsidR="00372735">
        <w:rPr>
          <w:sz w:val="22"/>
          <w:szCs w:val="22"/>
        </w:rPr>
        <w:t>R</w:t>
      </w:r>
      <w:r>
        <w:rPr>
          <w:sz w:val="22"/>
          <w:szCs w:val="22"/>
        </w:rPr>
        <w:t>esolution</w:t>
      </w:r>
      <w:r w:rsidR="00372735">
        <w:rPr>
          <w:sz w:val="22"/>
          <w:szCs w:val="22"/>
        </w:rPr>
        <w:t xml:space="preserve"> No. 2024-13</w:t>
      </w:r>
      <w:r>
        <w:rPr>
          <w:sz w:val="22"/>
          <w:szCs w:val="22"/>
        </w:rPr>
        <w:t xml:space="preserve"> for a Statewide Local Share Assessment Grant for the expansion and improvements to Bryan Park.</w:t>
      </w:r>
    </w:p>
    <w:p w14:paraId="686E0D92" w14:textId="206B829C" w:rsidR="00372735" w:rsidRPr="00372735" w:rsidRDefault="00372735" w:rsidP="00F028C7">
      <w:pPr>
        <w:rPr>
          <w:b/>
          <w:bCs/>
          <w:sz w:val="22"/>
          <w:szCs w:val="22"/>
        </w:rPr>
      </w:pPr>
      <w:r>
        <w:rPr>
          <w:b/>
          <w:bCs/>
          <w:sz w:val="22"/>
          <w:szCs w:val="22"/>
        </w:rPr>
        <w:t>The Community Development Committee recommends a motion to approve Resolution No. 2024-13 for a Statewide Local Share Assessment Grant for the expansion and improvements to Bryan Park.</w:t>
      </w:r>
    </w:p>
    <w:p w14:paraId="10491F07" w14:textId="6BCA73F4" w:rsidR="004C3081" w:rsidRDefault="004C3081" w:rsidP="00F028C7">
      <w:pPr>
        <w:rPr>
          <w:sz w:val="22"/>
          <w:szCs w:val="22"/>
        </w:rPr>
      </w:pPr>
      <w:r>
        <w:rPr>
          <w:sz w:val="22"/>
          <w:szCs w:val="22"/>
        </w:rPr>
        <w:t xml:space="preserve">Borough Manager Chris Stevens said we will need to approve </w:t>
      </w:r>
      <w:r w:rsidR="00372735">
        <w:rPr>
          <w:sz w:val="22"/>
          <w:szCs w:val="22"/>
        </w:rPr>
        <w:t>R</w:t>
      </w:r>
      <w:r>
        <w:rPr>
          <w:sz w:val="22"/>
          <w:szCs w:val="22"/>
        </w:rPr>
        <w:t>esolution</w:t>
      </w:r>
      <w:r w:rsidR="00372735">
        <w:rPr>
          <w:sz w:val="22"/>
          <w:szCs w:val="22"/>
        </w:rPr>
        <w:t xml:space="preserve"> No. 2024-14</w:t>
      </w:r>
      <w:r>
        <w:rPr>
          <w:sz w:val="22"/>
          <w:szCs w:val="22"/>
        </w:rPr>
        <w:t xml:space="preserve"> for a Pennsylvania Mixed-Use Housing Development Grant to construct a water tower in the </w:t>
      </w:r>
      <w:r w:rsidR="00372735">
        <w:rPr>
          <w:sz w:val="22"/>
          <w:szCs w:val="22"/>
        </w:rPr>
        <w:t>H</w:t>
      </w:r>
      <w:r>
        <w:rPr>
          <w:sz w:val="22"/>
          <w:szCs w:val="22"/>
        </w:rPr>
        <w:t>ighlands.</w:t>
      </w:r>
    </w:p>
    <w:p w14:paraId="25CA9F7C" w14:textId="7287E470" w:rsidR="00372735" w:rsidRDefault="00372735" w:rsidP="00F028C7">
      <w:pPr>
        <w:rPr>
          <w:b/>
          <w:bCs/>
          <w:sz w:val="22"/>
          <w:szCs w:val="22"/>
        </w:rPr>
      </w:pPr>
      <w:r>
        <w:rPr>
          <w:b/>
          <w:bCs/>
          <w:sz w:val="22"/>
          <w:szCs w:val="22"/>
        </w:rPr>
        <w:t>The Community Development Committee recommends a motion to approve Resolution No. 2024-14 for a Pennsylvania Mixed-Use Housing Development Grant to construct a water tower in the Highlands</w:t>
      </w:r>
      <w:r w:rsidR="00EF7226">
        <w:rPr>
          <w:b/>
          <w:bCs/>
          <w:sz w:val="22"/>
          <w:szCs w:val="22"/>
        </w:rPr>
        <w:t>.</w:t>
      </w:r>
    </w:p>
    <w:p w14:paraId="3DE19B20" w14:textId="603BB90D" w:rsidR="00EF7226" w:rsidRDefault="00EF7226" w:rsidP="00F028C7">
      <w:pPr>
        <w:rPr>
          <w:sz w:val="22"/>
          <w:szCs w:val="22"/>
        </w:rPr>
      </w:pPr>
      <w:r>
        <w:rPr>
          <w:sz w:val="22"/>
          <w:szCs w:val="22"/>
        </w:rPr>
        <w:t>Borough Manager Chris Stevens said you will need to approve a Resolution for a DCNR Grant.  Chris said this will be for a new K9 vehicle and a UTV.</w:t>
      </w:r>
    </w:p>
    <w:p w14:paraId="517CE961" w14:textId="649A4428" w:rsidR="00EF7226" w:rsidRDefault="00EF7226" w:rsidP="00F028C7">
      <w:pPr>
        <w:rPr>
          <w:sz w:val="22"/>
          <w:szCs w:val="22"/>
        </w:rPr>
      </w:pPr>
      <w:r>
        <w:rPr>
          <w:sz w:val="22"/>
          <w:szCs w:val="22"/>
        </w:rPr>
        <w:t>Borough Manager Chris Stevens said the 7</w:t>
      </w:r>
      <w:r w:rsidRPr="00EF7226">
        <w:rPr>
          <w:sz w:val="22"/>
          <w:szCs w:val="22"/>
          <w:vertAlign w:val="superscript"/>
        </w:rPr>
        <w:t>th</w:t>
      </w:r>
      <w:r>
        <w:rPr>
          <w:sz w:val="22"/>
          <w:szCs w:val="22"/>
        </w:rPr>
        <w:t xml:space="preserve"> Street Parking Lost should start this Spring.</w:t>
      </w:r>
    </w:p>
    <w:p w14:paraId="5DA6E408" w14:textId="4253DA61" w:rsidR="00EF7226" w:rsidRDefault="00EF7226" w:rsidP="00F028C7">
      <w:pPr>
        <w:rPr>
          <w:sz w:val="22"/>
          <w:szCs w:val="22"/>
        </w:rPr>
      </w:pPr>
      <w:r>
        <w:rPr>
          <w:sz w:val="22"/>
          <w:szCs w:val="22"/>
        </w:rPr>
        <w:t>Borough Manager Chris Stevens said the Pickleball Court should be installed this Spring.</w:t>
      </w:r>
    </w:p>
    <w:p w14:paraId="261B3656" w14:textId="6EDD3A7D" w:rsidR="00EF7226" w:rsidRDefault="00EF7226" w:rsidP="00F028C7">
      <w:pPr>
        <w:rPr>
          <w:sz w:val="22"/>
          <w:szCs w:val="22"/>
        </w:rPr>
      </w:pPr>
      <w:r>
        <w:rPr>
          <w:sz w:val="22"/>
          <w:szCs w:val="22"/>
        </w:rPr>
        <w:t>Borough Manager Chris Stevens said that Mayor Thomas Yoder and he had prepared a borough project update and are as follows:</w:t>
      </w:r>
    </w:p>
    <w:p w14:paraId="4D263D7E" w14:textId="2DD3C0E4" w:rsidR="00EF7226" w:rsidRDefault="00EF7226" w:rsidP="00EF7226">
      <w:pPr>
        <w:pStyle w:val="ListParagraph"/>
        <w:numPr>
          <w:ilvl w:val="0"/>
          <w:numId w:val="1"/>
        </w:numPr>
        <w:rPr>
          <w:sz w:val="22"/>
          <w:szCs w:val="22"/>
        </w:rPr>
      </w:pPr>
      <w:r>
        <w:rPr>
          <w:sz w:val="22"/>
          <w:szCs w:val="22"/>
        </w:rPr>
        <w:t>Wastewater Treatment Plant – Final Clarifiers Improvement Project</w:t>
      </w:r>
      <w:r>
        <w:rPr>
          <w:sz w:val="22"/>
          <w:szCs w:val="22"/>
        </w:rPr>
        <w:br/>
        <w:t>Completion Date: Spring 2026</w:t>
      </w:r>
      <w:r>
        <w:rPr>
          <w:sz w:val="22"/>
          <w:szCs w:val="22"/>
        </w:rPr>
        <w:br/>
        <w:t>Approximate Cost: $700,000.00</w:t>
      </w:r>
      <w:r>
        <w:rPr>
          <w:sz w:val="22"/>
          <w:szCs w:val="22"/>
        </w:rPr>
        <w:br/>
        <w:t>Funding Source: Borough Sewer Account</w:t>
      </w:r>
    </w:p>
    <w:p w14:paraId="0408BA7D" w14:textId="072E1D7B" w:rsidR="00EF7226" w:rsidRDefault="00EF7226" w:rsidP="00EF7226">
      <w:pPr>
        <w:pStyle w:val="ListParagraph"/>
        <w:numPr>
          <w:ilvl w:val="0"/>
          <w:numId w:val="1"/>
        </w:numPr>
        <w:rPr>
          <w:sz w:val="22"/>
          <w:szCs w:val="22"/>
        </w:rPr>
      </w:pPr>
      <w:r>
        <w:rPr>
          <w:sz w:val="22"/>
          <w:szCs w:val="22"/>
        </w:rPr>
        <w:t>Amphitheater at Flagpole Hill – Restrooms and Stage Roof</w:t>
      </w:r>
      <w:r>
        <w:rPr>
          <w:sz w:val="22"/>
          <w:szCs w:val="22"/>
        </w:rPr>
        <w:br/>
        <w:t>Completion Date: Fall 2025</w:t>
      </w:r>
      <w:r>
        <w:rPr>
          <w:sz w:val="22"/>
          <w:szCs w:val="22"/>
        </w:rPr>
        <w:br/>
        <w:t>Approximate Cost: Reviewing Estimates</w:t>
      </w:r>
      <w:r>
        <w:rPr>
          <w:sz w:val="22"/>
          <w:szCs w:val="22"/>
        </w:rPr>
        <w:br/>
        <w:t>Funding Source: Multiple Grants &amp; Donations</w:t>
      </w:r>
    </w:p>
    <w:p w14:paraId="663A137F" w14:textId="2D503DCD" w:rsidR="00EF7226" w:rsidRDefault="00EF7226" w:rsidP="00EF7226">
      <w:pPr>
        <w:pStyle w:val="ListParagraph"/>
        <w:numPr>
          <w:ilvl w:val="0"/>
          <w:numId w:val="1"/>
        </w:numPr>
        <w:rPr>
          <w:sz w:val="22"/>
          <w:szCs w:val="22"/>
        </w:rPr>
      </w:pPr>
      <w:r>
        <w:rPr>
          <w:sz w:val="22"/>
          <w:szCs w:val="22"/>
        </w:rPr>
        <w:t>Town Clock – Presbyterian Church Tower</w:t>
      </w:r>
      <w:r>
        <w:rPr>
          <w:sz w:val="22"/>
          <w:szCs w:val="22"/>
        </w:rPr>
        <w:br/>
        <w:t>Completion Date: Spring 2025</w:t>
      </w:r>
      <w:r>
        <w:rPr>
          <w:sz w:val="22"/>
          <w:szCs w:val="22"/>
        </w:rPr>
        <w:br/>
        <w:t>Borough to complete glass enclosure &amp; Historical markers</w:t>
      </w:r>
      <w:r>
        <w:rPr>
          <w:sz w:val="22"/>
          <w:szCs w:val="22"/>
        </w:rPr>
        <w:br/>
        <w:t>Approximate Cost: $270,000.00</w:t>
      </w:r>
      <w:r>
        <w:rPr>
          <w:sz w:val="22"/>
          <w:szCs w:val="22"/>
        </w:rPr>
        <w:br/>
        <w:t>Funding Source: CDBG, Huntingdon Landmarks, &amp; Presbyterian Church</w:t>
      </w:r>
    </w:p>
    <w:p w14:paraId="42B93F3B" w14:textId="2009733E" w:rsidR="00EF7226" w:rsidRDefault="00EF7226" w:rsidP="00EF7226">
      <w:pPr>
        <w:pStyle w:val="ListParagraph"/>
        <w:numPr>
          <w:ilvl w:val="0"/>
          <w:numId w:val="1"/>
        </w:numPr>
        <w:rPr>
          <w:sz w:val="22"/>
          <w:szCs w:val="22"/>
        </w:rPr>
      </w:pPr>
      <w:r>
        <w:rPr>
          <w:sz w:val="22"/>
          <w:szCs w:val="22"/>
        </w:rPr>
        <w:t>Designated Bike Route – Susquehanna Avenue</w:t>
      </w:r>
      <w:r>
        <w:rPr>
          <w:sz w:val="22"/>
          <w:szCs w:val="22"/>
        </w:rPr>
        <w:br/>
        <w:t>Completion Date: Spring 2025</w:t>
      </w:r>
      <w:r>
        <w:rPr>
          <w:sz w:val="22"/>
          <w:szCs w:val="22"/>
        </w:rPr>
        <w:br/>
      </w:r>
      <w:r>
        <w:rPr>
          <w:sz w:val="22"/>
          <w:szCs w:val="22"/>
        </w:rPr>
        <w:lastRenderedPageBreak/>
        <w:t>Approximate Cost: $176,000.00</w:t>
      </w:r>
      <w:r>
        <w:rPr>
          <w:sz w:val="22"/>
          <w:szCs w:val="22"/>
        </w:rPr>
        <w:br/>
        <w:t>Funding Source: PennDOT Multimodal Grant &amp; Borough</w:t>
      </w:r>
    </w:p>
    <w:p w14:paraId="03391502" w14:textId="0DAC5498" w:rsidR="006723BF" w:rsidRDefault="006723BF" w:rsidP="00EF7226">
      <w:pPr>
        <w:pStyle w:val="ListParagraph"/>
        <w:numPr>
          <w:ilvl w:val="0"/>
          <w:numId w:val="1"/>
        </w:numPr>
        <w:rPr>
          <w:sz w:val="22"/>
          <w:szCs w:val="22"/>
        </w:rPr>
      </w:pPr>
      <w:r>
        <w:rPr>
          <w:sz w:val="22"/>
          <w:szCs w:val="22"/>
        </w:rPr>
        <w:t>New Water Plant Intake – Juniata River Approved</w:t>
      </w:r>
      <w:r>
        <w:rPr>
          <w:sz w:val="22"/>
          <w:szCs w:val="22"/>
        </w:rPr>
        <w:br/>
        <w:t>Completion Date: Beginning Stages of Project</w:t>
      </w:r>
      <w:r>
        <w:rPr>
          <w:sz w:val="22"/>
          <w:szCs w:val="22"/>
        </w:rPr>
        <w:br/>
        <w:t>Approximate Cost: Unknown</w:t>
      </w:r>
      <w:r>
        <w:rPr>
          <w:sz w:val="22"/>
          <w:szCs w:val="22"/>
        </w:rPr>
        <w:br/>
        <w:t>Funding Source: Unknown</w:t>
      </w:r>
    </w:p>
    <w:p w14:paraId="5E86F82D" w14:textId="5B499ACA" w:rsidR="006723BF" w:rsidRDefault="006723BF" w:rsidP="00EF7226">
      <w:pPr>
        <w:pStyle w:val="ListParagraph"/>
        <w:numPr>
          <w:ilvl w:val="0"/>
          <w:numId w:val="1"/>
        </w:numPr>
        <w:rPr>
          <w:sz w:val="22"/>
          <w:szCs w:val="22"/>
        </w:rPr>
      </w:pPr>
      <w:r>
        <w:rPr>
          <w:sz w:val="22"/>
          <w:szCs w:val="22"/>
        </w:rPr>
        <w:t>Juniata College Project – Moore Street &amp; Cold Springs Road Realignment</w:t>
      </w:r>
      <w:r>
        <w:rPr>
          <w:sz w:val="22"/>
          <w:szCs w:val="22"/>
        </w:rPr>
        <w:br/>
        <w:t>Completion Date: Spring 2026</w:t>
      </w:r>
      <w:r>
        <w:rPr>
          <w:sz w:val="22"/>
          <w:szCs w:val="22"/>
        </w:rPr>
        <w:br/>
        <w:t>Approximate Cost: $742,000.00 ($175,000.00 Juniata College matching funds)</w:t>
      </w:r>
      <w:r>
        <w:rPr>
          <w:sz w:val="22"/>
          <w:szCs w:val="22"/>
        </w:rPr>
        <w:br/>
        <w:t>Funding Source: PennDOT Multimodal Fund</w:t>
      </w:r>
    </w:p>
    <w:p w14:paraId="49656E6C" w14:textId="6DDF305E" w:rsidR="006723BF" w:rsidRDefault="006723BF" w:rsidP="00EF7226">
      <w:pPr>
        <w:pStyle w:val="ListParagraph"/>
        <w:numPr>
          <w:ilvl w:val="0"/>
          <w:numId w:val="1"/>
        </w:numPr>
        <w:rPr>
          <w:sz w:val="22"/>
          <w:szCs w:val="22"/>
        </w:rPr>
      </w:pPr>
      <w:r>
        <w:rPr>
          <w:sz w:val="22"/>
          <w:szCs w:val="22"/>
        </w:rPr>
        <w:t>Juniata College Project – Sidewalk, Bridge, and Weaver Park Improvements</w:t>
      </w:r>
      <w:r>
        <w:rPr>
          <w:sz w:val="22"/>
          <w:szCs w:val="22"/>
        </w:rPr>
        <w:br/>
        <w:t>Completion Date: Summer/Fall 2025</w:t>
      </w:r>
      <w:r>
        <w:rPr>
          <w:sz w:val="22"/>
          <w:szCs w:val="22"/>
        </w:rPr>
        <w:br/>
        <w:t>Approximate Cost: $1.273 Million ($275,000.00 Juniata College Matching Funds)</w:t>
      </w:r>
      <w:r>
        <w:rPr>
          <w:sz w:val="22"/>
          <w:szCs w:val="22"/>
        </w:rPr>
        <w:br/>
        <w:t>Funding Source: PennDOT Transportation Alternative Program</w:t>
      </w:r>
    </w:p>
    <w:p w14:paraId="686D2571" w14:textId="5A27AB82" w:rsidR="006723BF" w:rsidRDefault="006723BF" w:rsidP="00EF7226">
      <w:pPr>
        <w:pStyle w:val="ListParagraph"/>
        <w:numPr>
          <w:ilvl w:val="0"/>
          <w:numId w:val="1"/>
        </w:numPr>
        <w:rPr>
          <w:sz w:val="22"/>
          <w:szCs w:val="22"/>
        </w:rPr>
      </w:pPr>
      <w:r>
        <w:rPr>
          <w:sz w:val="22"/>
          <w:szCs w:val="22"/>
        </w:rPr>
        <w:t>Juniata College Project – 17</w:t>
      </w:r>
      <w:r w:rsidRPr="006723BF">
        <w:rPr>
          <w:sz w:val="22"/>
          <w:szCs w:val="22"/>
          <w:vertAlign w:val="superscript"/>
        </w:rPr>
        <w:t>th</w:t>
      </w:r>
      <w:r>
        <w:rPr>
          <w:sz w:val="22"/>
          <w:szCs w:val="22"/>
        </w:rPr>
        <w:t xml:space="preserve"> Street Public Health Facility &amp; Nursing School</w:t>
      </w:r>
      <w:r>
        <w:rPr>
          <w:sz w:val="22"/>
          <w:szCs w:val="22"/>
        </w:rPr>
        <w:br/>
        <w:t>Beginning Construction Date: Spring 2025</w:t>
      </w:r>
      <w:r>
        <w:rPr>
          <w:sz w:val="22"/>
          <w:szCs w:val="22"/>
        </w:rPr>
        <w:br/>
        <w:t>Approximate Cost: $12,570,118.00</w:t>
      </w:r>
      <w:r>
        <w:rPr>
          <w:sz w:val="22"/>
          <w:szCs w:val="22"/>
        </w:rPr>
        <w:br/>
        <w:t>Funding Source: Grants (Delta Development Group) &amp; College Funds</w:t>
      </w:r>
    </w:p>
    <w:p w14:paraId="6BF2A946" w14:textId="39D71F4E" w:rsidR="006723BF" w:rsidRDefault="006723BF" w:rsidP="00EF7226">
      <w:pPr>
        <w:pStyle w:val="ListParagraph"/>
        <w:numPr>
          <w:ilvl w:val="0"/>
          <w:numId w:val="1"/>
        </w:numPr>
        <w:rPr>
          <w:sz w:val="22"/>
          <w:szCs w:val="22"/>
        </w:rPr>
      </w:pPr>
      <w:r>
        <w:rPr>
          <w:sz w:val="22"/>
          <w:szCs w:val="22"/>
        </w:rPr>
        <w:t>Strategic Business Development Planning Grant</w:t>
      </w:r>
      <w:r>
        <w:rPr>
          <w:sz w:val="22"/>
          <w:szCs w:val="22"/>
        </w:rPr>
        <w:br/>
        <w:t>Completion Date: 2025</w:t>
      </w:r>
      <w:r>
        <w:rPr>
          <w:sz w:val="22"/>
          <w:szCs w:val="22"/>
        </w:rPr>
        <w:br/>
        <w:t>Approximate Cost: $50,000.00</w:t>
      </w:r>
      <w:r>
        <w:rPr>
          <w:sz w:val="22"/>
          <w:szCs w:val="22"/>
        </w:rPr>
        <w:br/>
        <w:t>Funding Source: Grant $25,000.00 &amp; Borough $25,000.00</w:t>
      </w:r>
    </w:p>
    <w:p w14:paraId="74FC00BD" w14:textId="074F12A0" w:rsidR="006723BF" w:rsidRDefault="006723BF" w:rsidP="00F10C34">
      <w:pPr>
        <w:pStyle w:val="ListParagraph"/>
        <w:numPr>
          <w:ilvl w:val="0"/>
          <w:numId w:val="1"/>
        </w:numPr>
        <w:rPr>
          <w:sz w:val="22"/>
          <w:szCs w:val="22"/>
        </w:rPr>
      </w:pPr>
      <w:r>
        <w:rPr>
          <w:sz w:val="22"/>
          <w:szCs w:val="22"/>
        </w:rPr>
        <w:t>Additional Grants</w:t>
      </w:r>
      <w:r>
        <w:rPr>
          <w:sz w:val="22"/>
          <w:szCs w:val="22"/>
        </w:rPr>
        <w:br/>
        <w:t>Grant for K-9 Police Vehicle</w:t>
      </w:r>
      <w:r w:rsidR="00F10C34">
        <w:rPr>
          <w:sz w:val="22"/>
          <w:szCs w:val="22"/>
        </w:rPr>
        <w:br/>
      </w:r>
      <w:r w:rsidR="00F10C34">
        <w:rPr>
          <w:sz w:val="22"/>
          <w:szCs w:val="22"/>
        </w:rPr>
        <w:tab/>
        <w:t>Approximate Cost: $90,000.00</w:t>
      </w:r>
      <w:r w:rsidR="00F10C34">
        <w:rPr>
          <w:sz w:val="22"/>
          <w:szCs w:val="22"/>
        </w:rPr>
        <w:br/>
      </w:r>
      <w:r w:rsidR="00F10C34">
        <w:rPr>
          <w:sz w:val="22"/>
          <w:szCs w:val="22"/>
        </w:rPr>
        <w:tab/>
        <w:t>Funding Source: USDA</w:t>
      </w:r>
    </w:p>
    <w:p w14:paraId="7704E3C6" w14:textId="21A59B13" w:rsidR="00F10C34" w:rsidRDefault="00F10C34" w:rsidP="00F10C34">
      <w:pPr>
        <w:pStyle w:val="ListParagraph"/>
        <w:numPr>
          <w:ilvl w:val="0"/>
          <w:numId w:val="1"/>
        </w:numPr>
        <w:rPr>
          <w:sz w:val="22"/>
          <w:szCs w:val="22"/>
        </w:rPr>
      </w:pPr>
      <w:r>
        <w:rPr>
          <w:sz w:val="22"/>
          <w:szCs w:val="22"/>
        </w:rPr>
        <w:t>Grant for UTV</w:t>
      </w:r>
      <w:r>
        <w:rPr>
          <w:sz w:val="22"/>
          <w:szCs w:val="22"/>
        </w:rPr>
        <w:br/>
      </w:r>
      <w:r>
        <w:rPr>
          <w:sz w:val="22"/>
          <w:szCs w:val="22"/>
        </w:rPr>
        <w:tab/>
        <w:t>Approximate Cost: $15,000.00</w:t>
      </w:r>
      <w:r>
        <w:rPr>
          <w:sz w:val="22"/>
          <w:szCs w:val="22"/>
        </w:rPr>
        <w:br/>
      </w:r>
      <w:r>
        <w:rPr>
          <w:sz w:val="22"/>
          <w:szCs w:val="22"/>
        </w:rPr>
        <w:tab/>
        <w:t>Funding Source: USDA</w:t>
      </w:r>
    </w:p>
    <w:p w14:paraId="171DAEF1" w14:textId="4987EEA0" w:rsidR="00F10C34" w:rsidRDefault="00F10C34" w:rsidP="00F10C34">
      <w:pPr>
        <w:pStyle w:val="ListParagraph"/>
        <w:numPr>
          <w:ilvl w:val="0"/>
          <w:numId w:val="1"/>
        </w:numPr>
        <w:rPr>
          <w:sz w:val="22"/>
          <w:szCs w:val="22"/>
        </w:rPr>
      </w:pPr>
      <w:r>
        <w:rPr>
          <w:sz w:val="22"/>
          <w:szCs w:val="22"/>
        </w:rPr>
        <w:t>Grant for Quarry Property Acquisition &amp; Demolition – Bryan Park</w:t>
      </w:r>
      <w:r>
        <w:rPr>
          <w:sz w:val="22"/>
          <w:szCs w:val="22"/>
        </w:rPr>
        <w:br/>
      </w:r>
      <w:r>
        <w:rPr>
          <w:sz w:val="22"/>
          <w:szCs w:val="22"/>
        </w:rPr>
        <w:tab/>
        <w:t>Approximate Cost: $80,000.00</w:t>
      </w:r>
      <w:r>
        <w:rPr>
          <w:sz w:val="22"/>
          <w:szCs w:val="22"/>
        </w:rPr>
        <w:br/>
      </w:r>
      <w:r>
        <w:rPr>
          <w:sz w:val="22"/>
          <w:szCs w:val="22"/>
        </w:rPr>
        <w:tab/>
        <w:t>Funding Source: DCED</w:t>
      </w:r>
    </w:p>
    <w:p w14:paraId="17B61602" w14:textId="087F77FF" w:rsidR="00F10C34" w:rsidRDefault="00F10C34" w:rsidP="00F10C34">
      <w:pPr>
        <w:pStyle w:val="ListParagraph"/>
        <w:numPr>
          <w:ilvl w:val="0"/>
          <w:numId w:val="1"/>
        </w:numPr>
        <w:rPr>
          <w:sz w:val="22"/>
          <w:szCs w:val="22"/>
        </w:rPr>
      </w:pPr>
      <w:r>
        <w:rPr>
          <w:sz w:val="22"/>
          <w:szCs w:val="22"/>
        </w:rPr>
        <w:t>Cold Spring Road Watermain Replacement – 525 Feet to Petersburg Pike</w:t>
      </w:r>
      <w:r>
        <w:rPr>
          <w:sz w:val="22"/>
          <w:szCs w:val="22"/>
        </w:rPr>
        <w:br/>
        <w:t>Completion Date: Fall 2025</w:t>
      </w:r>
      <w:r>
        <w:rPr>
          <w:sz w:val="22"/>
          <w:szCs w:val="22"/>
        </w:rPr>
        <w:br/>
        <w:t>Approximate Cost: $160,000.00</w:t>
      </w:r>
      <w:r>
        <w:rPr>
          <w:sz w:val="22"/>
          <w:szCs w:val="22"/>
        </w:rPr>
        <w:br/>
        <w:t>Funding Source: Borough Water Fund</w:t>
      </w:r>
    </w:p>
    <w:p w14:paraId="1A27A7A0" w14:textId="79FA0FDE" w:rsidR="00F10C34" w:rsidRDefault="00F10C34" w:rsidP="00F10C34">
      <w:pPr>
        <w:pStyle w:val="ListParagraph"/>
        <w:numPr>
          <w:ilvl w:val="0"/>
          <w:numId w:val="1"/>
        </w:numPr>
        <w:rPr>
          <w:sz w:val="22"/>
          <w:szCs w:val="22"/>
        </w:rPr>
      </w:pPr>
      <w:r>
        <w:rPr>
          <w:sz w:val="22"/>
          <w:szCs w:val="22"/>
        </w:rPr>
        <w:t>Water &amp; Sewer Line Extension – Lionheart Project</w:t>
      </w:r>
      <w:r>
        <w:rPr>
          <w:sz w:val="22"/>
          <w:szCs w:val="22"/>
        </w:rPr>
        <w:br/>
        <w:t>Completion Date: Fall 2025</w:t>
      </w:r>
      <w:r>
        <w:rPr>
          <w:sz w:val="22"/>
          <w:szCs w:val="22"/>
        </w:rPr>
        <w:br/>
        <w:t>Approximate Cost: $80,000.00</w:t>
      </w:r>
      <w:r>
        <w:rPr>
          <w:sz w:val="22"/>
          <w:szCs w:val="22"/>
        </w:rPr>
        <w:br/>
        <w:t>Funding Source: McGraw Construction</w:t>
      </w:r>
    </w:p>
    <w:p w14:paraId="69CB16FA" w14:textId="6F56410A" w:rsidR="00F10C34" w:rsidRDefault="00F10C34" w:rsidP="00F10C34">
      <w:pPr>
        <w:pStyle w:val="ListParagraph"/>
        <w:numPr>
          <w:ilvl w:val="0"/>
          <w:numId w:val="1"/>
        </w:numPr>
        <w:rPr>
          <w:sz w:val="22"/>
          <w:szCs w:val="22"/>
        </w:rPr>
      </w:pPr>
      <w:r>
        <w:rPr>
          <w:sz w:val="22"/>
          <w:szCs w:val="22"/>
        </w:rPr>
        <w:lastRenderedPageBreak/>
        <w:t>Water &amp; Sewer Line Extension – Rutters Project (Smithfield Township)</w:t>
      </w:r>
      <w:r>
        <w:rPr>
          <w:sz w:val="22"/>
          <w:szCs w:val="22"/>
        </w:rPr>
        <w:br/>
        <w:t>Completion Date: Summer 2025</w:t>
      </w:r>
      <w:r>
        <w:rPr>
          <w:sz w:val="22"/>
          <w:szCs w:val="22"/>
        </w:rPr>
        <w:br/>
        <w:t>Approximate Cost: No Cost to Borough</w:t>
      </w:r>
      <w:r>
        <w:rPr>
          <w:sz w:val="22"/>
          <w:szCs w:val="22"/>
        </w:rPr>
        <w:br/>
        <w:t>Funding Source: Rutters</w:t>
      </w:r>
    </w:p>
    <w:p w14:paraId="2DA7F36D" w14:textId="3F3109C1" w:rsidR="00F10C34" w:rsidRDefault="00F10C34" w:rsidP="00F10C34">
      <w:pPr>
        <w:pStyle w:val="ListParagraph"/>
        <w:numPr>
          <w:ilvl w:val="0"/>
          <w:numId w:val="1"/>
        </w:numPr>
        <w:rPr>
          <w:sz w:val="22"/>
          <w:szCs w:val="22"/>
        </w:rPr>
      </w:pPr>
      <w:r>
        <w:rPr>
          <w:sz w:val="22"/>
          <w:szCs w:val="22"/>
        </w:rPr>
        <w:t>Additional Water Tank – To serve the Highlands</w:t>
      </w:r>
      <w:r>
        <w:rPr>
          <w:sz w:val="22"/>
          <w:szCs w:val="22"/>
        </w:rPr>
        <w:br/>
        <w:t>Completion Date: Unknown (Grant just applied for)</w:t>
      </w:r>
      <w:r>
        <w:rPr>
          <w:sz w:val="22"/>
          <w:szCs w:val="22"/>
        </w:rPr>
        <w:br/>
        <w:t>Approximate Cost: $3.5 Million</w:t>
      </w:r>
      <w:r>
        <w:rPr>
          <w:sz w:val="22"/>
          <w:szCs w:val="22"/>
        </w:rPr>
        <w:br/>
        <w:t>Funding Source: DCED &amp; Borough Water Fund</w:t>
      </w:r>
    </w:p>
    <w:p w14:paraId="31AD67C0" w14:textId="2BE406B3" w:rsidR="00F10C34" w:rsidRDefault="00F10C34" w:rsidP="00F10C34">
      <w:pPr>
        <w:pStyle w:val="ListParagraph"/>
        <w:numPr>
          <w:ilvl w:val="0"/>
          <w:numId w:val="1"/>
        </w:numPr>
        <w:rPr>
          <w:sz w:val="22"/>
          <w:szCs w:val="22"/>
        </w:rPr>
      </w:pPr>
      <w:r>
        <w:rPr>
          <w:sz w:val="22"/>
          <w:szCs w:val="22"/>
        </w:rPr>
        <w:t>Police Department Webpage Upgrade – Adam Steele</w:t>
      </w:r>
      <w:r>
        <w:rPr>
          <w:sz w:val="22"/>
          <w:szCs w:val="22"/>
        </w:rPr>
        <w:br/>
        <w:t>Completion Date: January 2025</w:t>
      </w:r>
      <w:r>
        <w:rPr>
          <w:sz w:val="22"/>
          <w:szCs w:val="22"/>
        </w:rPr>
        <w:br/>
        <w:t>Approximate Cost: $1,600.00</w:t>
      </w:r>
      <w:r>
        <w:rPr>
          <w:sz w:val="22"/>
          <w:szCs w:val="22"/>
        </w:rPr>
        <w:br/>
        <w:t>Funding Source: Borough Police Budget</w:t>
      </w:r>
    </w:p>
    <w:p w14:paraId="20439A1D" w14:textId="1B781AFF" w:rsidR="00F10C34" w:rsidRDefault="00F10C34" w:rsidP="00F10C34">
      <w:pPr>
        <w:pStyle w:val="ListParagraph"/>
        <w:numPr>
          <w:ilvl w:val="0"/>
          <w:numId w:val="1"/>
        </w:numPr>
        <w:rPr>
          <w:sz w:val="22"/>
          <w:szCs w:val="22"/>
        </w:rPr>
      </w:pPr>
      <w:r>
        <w:rPr>
          <w:sz w:val="22"/>
          <w:szCs w:val="22"/>
        </w:rPr>
        <w:t>7</w:t>
      </w:r>
      <w:r w:rsidRPr="00F10C34">
        <w:rPr>
          <w:sz w:val="22"/>
          <w:szCs w:val="22"/>
          <w:vertAlign w:val="superscript"/>
        </w:rPr>
        <w:t>th</w:t>
      </w:r>
      <w:r>
        <w:rPr>
          <w:sz w:val="22"/>
          <w:szCs w:val="22"/>
        </w:rPr>
        <w:t xml:space="preserve"> Street Parking Lot – Paving &amp; Improvements</w:t>
      </w:r>
      <w:r>
        <w:rPr>
          <w:sz w:val="22"/>
          <w:szCs w:val="22"/>
        </w:rPr>
        <w:br/>
        <w:t>Completion Date: Summer 2025</w:t>
      </w:r>
      <w:r>
        <w:rPr>
          <w:sz w:val="22"/>
          <w:szCs w:val="22"/>
        </w:rPr>
        <w:br/>
        <w:t>Approximate Cost: $220,000.00</w:t>
      </w:r>
      <w:r>
        <w:rPr>
          <w:sz w:val="22"/>
          <w:szCs w:val="22"/>
        </w:rPr>
        <w:br/>
      </w:r>
      <w:r w:rsidR="00BC44A9">
        <w:rPr>
          <w:sz w:val="22"/>
          <w:szCs w:val="22"/>
        </w:rPr>
        <w:t>Funding Source: CDBG</w:t>
      </w:r>
    </w:p>
    <w:p w14:paraId="320085B6" w14:textId="2F3ED8EE" w:rsidR="00BC44A9" w:rsidRDefault="00BC44A9" w:rsidP="00F10C34">
      <w:pPr>
        <w:pStyle w:val="ListParagraph"/>
        <w:numPr>
          <w:ilvl w:val="0"/>
          <w:numId w:val="1"/>
        </w:numPr>
        <w:rPr>
          <w:sz w:val="22"/>
          <w:szCs w:val="22"/>
        </w:rPr>
      </w:pPr>
      <w:r>
        <w:rPr>
          <w:sz w:val="22"/>
          <w:szCs w:val="22"/>
        </w:rPr>
        <w:t>Additional Pickleball Court – Portstown Park</w:t>
      </w:r>
      <w:r>
        <w:rPr>
          <w:sz w:val="22"/>
          <w:szCs w:val="22"/>
        </w:rPr>
        <w:br/>
        <w:t>Completion Date: Summer 2025</w:t>
      </w:r>
      <w:r>
        <w:rPr>
          <w:sz w:val="22"/>
          <w:szCs w:val="22"/>
        </w:rPr>
        <w:br/>
        <w:t>Approximate Cost: $8,000.00</w:t>
      </w:r>
      <w:r>
        <w:rPr>
          <w:sz w:val="22"/>
          <w:szCs w:val="22"/>
        </w:rPr>
        <w:br/>
        <w:t>Funding Source: Borough</w:t>
      </w:r>
    </w:p>
    <w:p w14:paraId="512C152B" w14:textId="6D454030" w:rsidR="00BC44A9" w:rsidRDefault="00BC44A9" w:rsidP="00F10C34">
      <w:pPr>
        <w:pStyle w:val="ListParagraph"/>
        <w:numPr>
          <w:ilvl w:val="0"/>
          <w:numId w:val="1"/>
        </w:numPr>
        <w:rPr>
          <w:sz w:val="22"/>
          <w:szCs w:val="22"/>
        </w:rPr>
      </w:pPr>
      <w:r>
        <w:rPr>
          <w:sz w:val="22"/>
          <w:szCs w:val="22"/>
        </w:rPr>
        <w:t>Skateboard Park – Portstown Park</w:t>
      </w:r>
      <w:r>
        <w:rPr>
          <w:sz w:val="22"/>
          <w:szCs w:val="22"/>
        </w:rPr>
        <w:br/>
        <w:t>Completion Date: December 2024</w:t>
      </w:r>
      <w:r>
        <w:rPr>
          <w:sz w:val="22"/>
          <w:szCs w:val="22"/>
        </w:rPr>
        <w:br/>
        <w:t>Approximate Cost: $11,000.00</w:t>
      </w:r>
      <w:r>
        <w:rPr>
          <w:sz w:val="22"/>
          <w:szCs w:val="22"/>
        </w:rPr>
        <w:br/>
        <w:t>Funding Source: Borough &amp; Donations</w:t>
      </w:r>
    </w:p>
    <w:p w14:paraId="1CA56F39" w14:textId="677504E2" w:rsidR="00BC44A9" w:rsidRDefault="00BC44A9" w:rsidP="00F10C34">
      <w:pPr>
        <w:pStyle w:val="ListParagraph"/>
        <w:numPr>
          <w:ilvl w:val="0"/>
          <w:numId w:val="1"/>
        </w:numPr>
        <w:rPr>
          <w:sz w:val="22"/>
          <w:szCs w:val="22"/>
        </w:rPr>
      </w:pPr>
      <w:r>
        <w:rPr>
          <w:sz w:val="22"/>
          <w:szCs w:val="22"/>
        </w:rPr>
        <w:t>Discover Downtown Huntingdon Campaign – Future Streetscape</w:t>
      </w:r>
      <w:r>
        <w:rPr>
          <w:sz w:val="22"/>
          <w:szCs w:val="22"/>
        </w:rPr>
        <w:br/>
        <w:t>Completion Date: Ongoing</w:t>
      </w:r>
      <w:r>
        <w:rPr>
          <w:sz w:val="22"/>
          <w:szCs w:val="22"/>
        </w:rPr>
        <w:br/>
        <w:t>Approximate Cost: Membership in HC Visitors Bureau &amp; HCB&amp;I</w:t>
      </w:r>
      <w:r>
        <w:rPr>
          <w:sz w:val="22"/>
          <w:szCs w:val="22"/>
        </w:rPr>
        <w:br/>
        <w:t>Funding Source: Borough</w:t>
      </w:r>
    </w:p>
    <w:p w14:paraId="09A55A7F" w14:textId="3A3307BF" w:rsidR="00BC44A9" w:rsidRDefault="00BC44A9" w:rsidP="00F10C34">
      <w:pPr>
        <w:pStyle w:val="ListParagraph"/>
        <w:numPr>
          <w:ilvl w:val="0"/>
          <w:numId w:val="1"/>
        </w:numPr>
        <w:rPr>
          <w:sz w:val="22"/>
          <w:szCs w:val="22"/>
        </w:rPr>
      </w:pPr>
      <w:r>
        <w:rPr>
          <w:sz w:val="22"/>
          <w:szCs w:val="22"/>
        </w:rPr>
        <w:t>Video Facility Tours &amp; Informational Videos – Jay Shuck</w:t>
      </w:r>
      <w:r>
        <w:rPr>
          <w:sz w:val="22"/>
          <w:szCs w:val="22"/>
        </w:rPr>
        <w:br/>
        <w:t>Completion Date: Ongoing</w:t>
      </w:r>
      <w:r>
        <w:rPr>
          <w:sz w:val="22"/>
          <w:szCs w:val="22"/>
        </w:rPr>
        <w:br/>
        <w:t>Approximate Cost: Donations</w:t>
      </w:r>
      <w:r>
        <w:rPr>
          <w:sz w:val="22"/>
          <w:szCs w:val="22"/>
        </w:rPr>
        <w:br/>
        <w:t>Funding Source: N/A</w:t>
      </w:r>
    </w:p>
    <w:p w14:paraId="39970863" w14:textId="1054B2B8" w:rsidR="00BC44A9" w:rsidRDefault="00BC44A9" w:rsidP="00BC44A9">
      <w:pPr>
        <w:rPr>
          <w:sz w:val="22"/>
          <w:szCs w:val="22"/>
        </w:rPr>
      </w:pPr>
      <w:r>
        <w:rPr>
          <w:sz w:val="22"/>
          <w:szCs w:val="22"/>
        </w:rPr>
        <w:t>Chairwoman Jennifer Powell called on the mayor’s report.</w:t>
      </w:r>
    </w:p>
    <w:p w14:paraId="193F4007" w14:textId="1DB8CD84" w:rsidR="00BC44A9" w:rsidRDefault="00BC44A9" w:rsidP="00BC44A9">
      <w:pPr>
        <w:rPr>
          <w:sz w:val="22"/>
          <w:szCs w:val="22"/>
        </w:rPr>
      </w:pPr>
      <w:r>
        <w:rPr>
          <w:sz w:val="22"/>
          <w:szCs w:val="22"/>
        </w:rPr>
        <w:t>Thomas Yoder said the tree lighting went very well, and that we need a bigger sound system so the people can hear on the street.  Thomas said there were over 2,000 lights on the tree.</w:t>
      </w:r>
    </w:p>
    <w:p w14:paraId="046F45AA" w14:textId="5B0B9C03" w:rsidR="00BC44A9" w:rsidRDefault="00BC44A9" w:rsidP="00BC44A9">
      <w:pPr>
        <w:rPr>
          <w:sz w:val="22"/>
          <w:szCs w:val="22"/>
        </w:rPr>
      </w:pPr>
      <w:r>
        <w:rPr>
          <w:sz w:val="22"/>
          <w:szCs w:val="22"/>
        </w:rPr>
        <w:t>Chairwoman Jennifer Powell called on old business.</w:t>
      </w:r>
    </w:p>
    <w:p w14:paraId="5DC12FA9" w14:textId="61C591C1" w:rsidR="00BC44A9" w:rsidRDefault="00BC44A9" w:rsidP="00BC44A9">
      <w:pPr>
        <w:rPr>
          <w:sz w:val="22"/>
          <w:szCs w:val="22"/>
        </w:rPr>
      </w:pPr>
      <w:r>
        <w:rPr>
          <w:sz w:val="22"/>
          <w:szCs w:val="22"/>
        </w:rPr>
        <w:t>Councilman David Wessels spoke on the mass texting.</w:t>
      </w:r>
    </w:p>
    <w:p w14:paraId="7C82A3E7" w14:textId="1E0E1AED" w:rsidR="00BC44A9" w:rsidRDefault="00BC44A9" w:rsidP="00BC44A9">
      <w:pPr>
        <w:rPr>
          <w:sz w:val="22"/>
          <w:szCs w:val="22"/>
        </w:rPr>
      </w:pPr>
      <w:r>
        <w:rPr>
          <w:sz w:val="22"/>
          <w:szCs w:val="22"/>
        </w:rPr>
        <w:lastRenderedPageBreak/>
        <w:t xml:space="preserve">Councilman David Wessels said about Text-Em-All, and they have a voice mail option.  David said we buy credits and if we don’t use them, we </w:t>
      </w:r>
      <w:r w:rsidR="00D058D2">
        <w:rPr>
          <w:sz w:val="22"/>
          <w:szCs w:val="22"/>
        </w:rPr>
        <w:t>don’t lose them.</w:t>
      </w:r>
    </w:p>
    <w:p w14:paraId="0DCFEA29" w14:textId="53D8D29A" w:rsidR="00D058D2" w:rsidRDefault="00D058D2" w:rsidP="00BC44A9">
      <w:pPr>
        <w:rPr>
          <w:sz w:val="22"/>
          <w:szCs w:val="22"/>
        </w:rPr>
      </w:pPr>
      <w:r>
        <w:rPr>
          <w:sz w:val="22"/>
          <w:szCs w:val="22"/>
        </w:rPr>
        <w:t>Councilman David Wessels said about Text My Gov and said they have no voice message but has the map feature.  David said they do a database, and they do not do credits.</w:t>
      </w:r>
    </w:p>
    <w:p w14:paraId="0E8CA744" w14:textId="3ED6D5B9" w:rsidR="00D058D2" w:rsidRDefault="00D058D2" w:rsidP="00BC44A9">
      <w:pPr>
        <w:rPr>
          <w:sz w:val="22"/>
          <w:szCs w:val="22"/>
        </w:rPr>
      </w:pPr>
      <w:r>
        <w:rPr>
          <w:sz w:val="22"/>
          <w:szCs w:val="22"/>
        </w:rPr>
        <w:t>There was further discussion on this.</w:t>
      </w:r>
    </w:p>
    <w:p w14:paraId="5DAB8996" w14:textId="0879433E" w:rsidR="00D058D2" w:rsidRDefault="00D058D2" w:rsidP="00BC44A9">
      <w:pPr>
        <w:rPr>
          <w:sz w:val="22"/>
          <w:szCs w:val="22"/>
        </w:rPr>
      </w:pPr>
      <w:r>
        <w:rPr>
          <w:sz w:val="22"/>
          <w:szCs w:val="22"/>
        </w:rPr>
        <w:t>President James Bair said that we need to do both.</w:t>
      </w:r>
    </w:p>
    <w:p w14:paraId="2E3DB060" w14:textId="4EEA102C" w:rsidR="00D058D2" w:rsidRDefault="00D058D2" w:rsidP="00BC44A9">
      <w:pPr>
        <w:rPr>
          <w:sz w:val="22"/>
          <w:szCs w:val="22"/>
        </w:rPr>
      </w:pPr>
      <w:r>
        <w:rPr>
          <w:sz w:val="22"/>
          <w:szCs w:val="22"/>
        </w:rPr>
        <w:t>Jennifer Clark asked if there was any charge to the residents.</w:t>
      </w:r>
    </w:p>
    <w:p w14:paraId="5E2BCC89" w14:textId="4EEDF8D6" w:rsidR="00D058D2" w:rsidRDefault="00D058D2" w:rsidP="00BC44A9">
      <w:pPr>
        <w:rPr>
          <w:sz w:val="22"/>
          <w:szCs w:val="22"/>
        </w:rPr>
      </w:pPr>
      <w:r>
        <w:rPr>
          <w:sz w:val="22"/>
          <w:szCs w:val="22"/>
        </w:rPr>
        <w:t>Councilman David Wessels said no.</w:t>
      </w:r>
    </w:p>
    <w:p w14:paraId="5596F027" w14:textId="5540725F" w:rsidR="00D058D2" w:rsidRDefault="00D058D2" w:rsidP="00BC44A9">
      <w:pPr>
        <w:rPr>
          <w:sz w:val="22"/>
          <w:szCs w:val="22"/>
        </w:rPr>
      </w:pPr>
      <w:r>
        <w:rPr>
          <w:sz w:val="22"/>
          <w:szCs w:val="22"/>
        </w:rPr>
        <w:t>There was a discussion on the set-up and cost.</w:t>
      </w:r>
    </w:p>
    <w:p w14:paraId="35CD97EE" w14:textId="475023C2" w:rsidR="00D058D2" w:rsidRDefault="00D058D2" w:rsidP="00BC44A9">
      <w:pPr>
        <w:rPr>
          <w:sz w:val="22"/>
          <w:szCs w:val="22"/>
        </w:rPr>
      </w:pPr>
      <w:r>
        <w:rPr>
          <w:sz w:val="22"/>
          <w:szCs w:val="22"/>
        </w:rPr>
        <w:t>It was mentioned to get the final quotes of the cost and will vote on this at the Borough Council meeting.</w:t>
      </w:r>
    </w:p>
    <w:p w14:paraId="75779F1B" w14:textId="44EFFBEF" w:rsidR="00D058D2" w:rsidRDefault="00D058D2" w:rsidP="00BC44A9">
      <w:pPr>
        <w:rPr>
          <w:sz w:val="22"/>
          <w:szCs w:val="22"/>
        </w:rPr>
      </w:pPr>
      <w:r>
        <w:rPr>
          <w:sz w:val="22"/>
          <w:szCs w:val="22"/>
        </w:rPr>
        <w:t>Chairwoman Jennifer Powell called on new business.</w:t>
      </w:r>
    </w:p>
    <w:p w14:paraId="46862389" w14:textId="4C6E1215" w:rsidR="00D058D2" w:rsidRDefault="00D058D2" w:rsidP="00BC44A9">
      <w:pPr>
        <w:rPr>
          <w:sz w:val="22"/>
          <w:szCs w:val="22"/>
        </w:rPr>
      </w:pPr>
      <w:r>
        <w:rPr>
          <w:sz w:val="22"/>
          <w:szCs w:val="22"/>
        </w:rPr>
        <w:t>There was nothing reported under new business.</w:t>
      </w:r>
    </w:p>
    <w:p w14:paraId="0248203D" w14:textId="526385A9" w:rsidR="00D058D2" w:rsidRDefault="00D058D2" w:rsidP="00BC44A9">
      <w:pPr>
        <w:rPr>
          <w:sz w:val="22"/>
          <w:szCs w:val="22"/>
        </w:rPr>
      </w:pPr>
      <w:r>
        <w:rPr>
          <w:sz w:val="22"/>
          <w:szCs w:val="22"/>
        </w:rPr>
        <w:t>Executive Session was not called for.</w:t>
      </w:r>
    </w:p>
    <w:p w14:paraId="07E24ADE" w14:textId="70111F99" w:rsidR="00D058D2" w:rsidRDefault="00D058D2" w:rsidP="00BC44A9">
      <w:pPr>
        <w:rPr>
          <w:sz w:val="22"/>
          <w:szCs w:val="22"/>
        </w:rPr>
      </w:pPr>
      <w:r>
        <w:rPr>
          <w:sz w:val="22"/>
          <w:szCs w:val="22"/>
        </w:rPr>
        <w:t>After no further business, the Community Development Committee meeting was adjourned at 4:29 PM.</w:t>
      </w:r>
    </w:p>
    <w:p w14:paraId="0C3F1D6D" w14:textId="681A20E4" w:rsidR="00D058D2" w:rsidRPr="00BC44A9" w:rsidRDefault="00D058D2" w:rsidP="00BC44A9">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1D469878" w14:textId="77777777" w:rsidR="004C3081" w:rsidRDefault="004C3081" w:rsidP="00F028C7">
      <w:pPr>
        <w:rPr>
          <w:sz w:val="22"/>
          <w:szCs w:val="22"/>
        </w:rPr>
      </w:pPr>
    </w:p>
    <w:p w14:paraId="34ACAB36" w14:textId="77777777" w:rsidR="004C3081" w:rsidRDefault="004C3081" w:rsidP="00F028C7">
      <w:pPr>
        <w:rPr>
          <w:sz w:val="22"/>
          <w:szCs w:val="22"/>
        </w:rPr>
      </w:pPr>
    </w:p>
    <w:p w14:paraId="079714A0" w14:textId="77777777" w:rsidR="00BE5C7E" w:rsidRPr="00F028C7" w:rsidRDefault="00BE5C7E" w:rsidP="00F028C7">
      <w:pPr>
        <w:rPr>
          <w:sz w:val="22"/>
          <w:szCs w:val="22"/>
        </w:rPr>
      </w:pPr>
    </w:p>
    <w:sectPr w:rsidR="00BE5C7E" w:rsidRPr="00F028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8DC9" w14:textId="77777777" w:rsidR="00783FE9" w:rsidRDefault="00783FE9" w:rsidP="00F028C7">
      <w:pPr>
        <w:spacing w:after="0" w:line="240" w:lineRule="auto"/>
      </w:pPr>
      <w:r>
        <w:separator/>
      </w:r>
    </w:p>
  </w:endnote>
  <w:endnote w:type="continuationSeparator" w:id="0">
    <w:p w14:paraId="7F7F8D47" w14:textId="77777777" w:rsidR="00783FE9" w:rsidRDefault="00783FE9" w:rsidP="00F0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841626"/>
      <w:docPartObj>
        <w:docPartGallery w:val="Page Numbers (Bottom of Page)"/>
        <w:docPartUnique/>
      </w:docPartObj>
    </w:sdtPr>
    <w:sdtContent>
      <w:sdt>
        <w:sdtPr>
          <w:id w:val="-1769616900"/>
          <w:docPartObj>
            <w:docPartGallery w:val="Page Numbers (Top of Page)"/>
            <w:docPartUnique/>
          </w:docPartObj>
        </w:sdtPr>
        <w:sdtContent>
          <w:p w14:paraId="1CA4E433" w14:textId="50F7BE3C" w:rsidR="00F028C7" w:rsidRDefault="00F028C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5E4B83" w14:textId="77777777" w:rsidR="00F028C7" w:rsidRDefault="00F0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A602" w14:textId="77777777" w:rsidR="00783FE9" w:rsidRDefault="00783FE9" w:rsidP="00F028C7">
      <w:pPr>
        <w:spacing w:after="0" w:line="240" w:lineRule="auto"/>
      </w:pPr>
      <w:r>
        <w:separator/>
      </w:r>
    </w:p>
  </w:footnote>
  <w:footnote w:type="continuationSeparator" w:id="0">
    <w:p w14:paraId="38F2A9F9" w14:textId="77777777" w:rsidR="00783FE9" w:rsidRDefault="00783FE9" w:rsidP="00F02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E1AF0"/>
    <w:multiLevelType w:val="hybridMultilevel"/>
    <w:tmpl w:val="42AE6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10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C7"/>
    <w:rsid w:val="00264892"/>
    <w:rsid w:val="00372735"/>
    <w:rsid w:val="004C3081"/>
    <w:rsid w:val="006723BF"/>
    <w:rsid w:val="00783FE9"/>
    <w:rsid w:val="00930ACE"/>
    <w:rsid w:val="00B223D7"/>
    <w:rsid w:val="00BC44A9"/>
    <w:rsid w:val="00BE5C7E"/>
    <w:rsid w:val="00D058D2"/>
    <w:rsid w:val="00EF7226"/>
    <w:rsid w:val="00F028C7"/>
    <w:rsid w:val="00F1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C902"/>
  <w15:chartTrackingRefBased/>
  <w15:docId w15:val="{55C8F4C1-ADB7-4364-B86C-9DB44915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8C7"/>
    <w:rPr>
      <w:rFonts w:eastAsiaTheme="majorEastAsia" w:cstheme="majorBidi"/>
      <w:color w:val="272727" w:themeColor="text1" w:themeTint="D8"/>
    </w:rPr>
  </w:style>
  <w:style w:type="paragraph" w:styleId="Title">
    <w:name w:val="Title"/>
    <w:basedOn w:val="Normal"/>
    <w:next w:val="Normal"/>
    <w:link w:val="TitleChar"/>
    <w:uiPriority w:val="10"/>
    <w:qFormat/>
    <w:rsid w:val="00F02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8C7"/>
    <w:pPr>
      <w:spacing w:before="160"/>
      <w:jc w:val="center"/>
    </w:pPr>
    <w:rPr>
      <w:i/>
      <w:iCs/>
      <w:color w:val="404040" w:themeColor="text1" w:themeTint="BF"/>
    </w:rPr>
  </w:style>
  <w:style w:type="character" w:customStyle="1" w:styleId="QuoteChar">
    <w:name w:val="Quote Char"/>
    <w:basedOn w:val="DefaultParagraphFont"/>
    <w:link w:val="Quote"/>
    <w:uiPriority w:val="29"/>
    <w:rsid w:val="00F028C7"/>
    <w:rPr>
      <w:i/>
      <w:iCs/>
      <w:color w:val="404040" w:themeColor="text1" w:themeTint="BF"/>
    </w:rPr>
  </w:style>
  <w:style w:type="paragraph" w:styleId="ListParagraph">
    <w:name w:val="List Paragraph"/>
    <w:basedOn w:val="Normal"/>
    <w:uiPriority w:val="34"/>
    <w:qFormat/>
    <w:rsid w:val="00F028C7"/>
    <w:pPr>
      <w:ind w:left="720"/>
      <w:contextualSpacing/>
    </w:pPr>
  </w:style>
  <w:style w:type="character" w:styleId="IntenseEmphasis">
    <w:name w:val="Intense Emphasis"/>
    <w:basedOn w:val="DefaultParagraphFont"/>
    <w:uiPriority w:val="21"/>
    <w:qFormat/>
    <w:rsid w:val="00F028C7"/>
    <w:rPr>
      <w:i/>
      <w:iCs/>
      <w:color w:val="0F4761" w:themeColor="accent1" w:themeShade="BF"/>
    </w:rPr>
  </w:style>
  <w:style w:type="paragraph" w:styleId="IntenseQuote">
    <w:name w:val="Intense Quote"/>
    <w:basedOn w:val="Normal"/>
    <w:next w:val="Normal"/>
    <w:link w:val="IntenseQuoteChar"/>
    <w:uiPriority w:val="30"/>
    <w:qFormat/>
    <w:rsid w:val="00F02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8C7"/>
    <w:rPr>
      <w:i/>
      <w:iCs/>
      <w:color w:val="0F4761" w:themeColor="accent1" w:themeShade="BF"/>
    </w:rPr>
  </w:style>
  <w:style w:type="character" w:styleId="IntenseReference">
    <w:name w:val="Intense Reference"/>
    <w:basedOn w:val="DefaultParagraphFont"/>
    <w:uiPriority w:val="32"/>
    <w:qFormat/>
    <w:rsid w:val="00F028C7"/>
    <w:rPr>
      <w:b/>
      <w:bCs/>
      <w:smallCaps/>
      <w:color w:val="0F4761" w:themeColor="accent1" w:themeShade="BF"/>
      <w:spacing w:val="5"/>
    </w:rPr>
  </w:style>
  <w:style w:type="paragraph" w:styleId="Header">
    <w:name w:val="header"/>
    <w:basedOn w:val="Normal"/>
    <w:link w:val="HeaderChar"/>
    <w:uiPriority w:val="99"/>
    <w:unhideWhenUsed/>
    <w:rsid w:val="00F0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C7"/>
  </w:style>
  <w:style w:type="paragraph" w:styleId="Footer">
    <w:name w:val="footer"/>
    <w:basedOn w:val="Normal"/>
    <w:link w:val="FooterChar"/>
    <w:uiPriority w:val="99"/>
    <w:unhideWhenUsed/>
    <w:rsid w:val="00F0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2024-12-04T14:24:00Z</dcterms:created>
  <dcterms:modified xsi:type="dcterms:W3CDTF">2024-12-04T15:56:00Z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2024-12-04T15:56:05Z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d31b6c39-5b80-44ec-a850-cbcc1673849b</vt:lpwstr>
  </property>
  <property fmtid="{D5CDD505-2E9C-101B-9397-08002B2CF9AE}" pid="8" name="MSIP_Label_defa4170-0d19-0005-0004-bc88714345d2_ContentBits">
    <vt:lpwstr>0</vt:lpwstr>
  </property>
</Properties>
</file>