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09BE" w14:textId="7CC94B64" w:rsidR="00264892" w:rsidRDefault="00FC13DC" w:rsidP="00FC13DC">
      <w:pPr>
        <w:jc w:val="center"/>
      </w:pPr>
      <w:r>
        <w:t>Huntingdon Borough Public Safety Committee Meeting Minutes</w:t>
      </w:r>
    </w:p>
    <w:p w14:paraId="244D228A" w14:textId="77777777" w:rsidR="00FC13DC" w:rsidRDefault="00FC13DC" w:rsidP="00FC13DC">
      <w:pPr>
        <w:jc w:val="center"/>
      </w:pPr>
    </w:p>
    <w:p w14:paraId="40CC025D" w14:textId="6592C5A3" w:rsidR="00FC13DC" w:rsidRDefault="00FC13DC" w:rsidP="00FC13DC">
      <w:r>
        <w:t>The Huntingdon Borough Public Safety Committee meeting was held in the Borough Conference Room, 530 Washington Street, Huntingdon, PA on Tuesday,</w:t>
      </w:r>
      <w:r w:rsidR="009B2246">
        <w:t xml:space="preserve"> March 4, 2025.</w:t>
      </w:r>
    </w:p>
    <w:p w14:paraId="1932C758" w14:textId="44A16863" w:rsidR="009B2246" w:rsidRDefault="009B2246" w:rsidP="00FC13DC">
      <w:r>
        <w:t>The guest present were Jennifer Clark, Gary Cramer, Joseph Thompson, Tim Furlong, Hannah Lloyd, Dennis Allison Jr. and J. Mort.</w:t>
      </w:r>
    </w:p>
    <w:p w14:paraId="33977871" w14:textId="109C4DF9" w:rsidR="009B2246" w:rsidRDefault="009B2246" w:rsidP="00FC13DC">
      <w:r>
        <w:t>The members present were James Bair, Councilman David Wessels (4:17 PM), Councilman Robert Jackson, Councilwoman DeeDee Brown, Councilman Terry Green, Councilwoman Jennifer Powell, Mayor Thomas Yoder, Chief of Police Charles Streightiff, Code Enforcement Officer James Morris, Borough Manager Chris Stevens, and Borough Secretary Richard King.</w:t>
      </w:r>
    </w:p>
    <w:p w14:paraId="4A39FBB0" w14:textId="7B3013DA" w:rsidR="009B2246" w:rsidRDefault="009B2246" w:rsidP="00FC13DC">
      <w:r>
        <w:t>Chairwoman DeeDee Brwon called the Public Safety Committee meeting to order at 4:10 PM.</w:t>
      </w:r>
    </w:p>
    <w:p w14:paraId="229F4A0D" w14:textId="06D61308" w:rsidR="009B2246" w:rsidRDefault="009B2246" w:rsidP="00FC13DC">
      <w:r>
        <w:t>Chairwoman DeeDee Brown recognized the guest present and asked for their comments.</w:t>
      </w:r>
    </w:p>
    <w:p w14:paraId="14CFCCA4" w14:textId="0A6CF987" w:rsidR="009B2246" w:rsidRDefault="009B2246" w:rsidP="00FC13DC">
      <w:r>
        <w:t>Mackenzie Kuncher said she was there on the Chicken Ordinance and asked if Borough Council had thought about this since the last council meeting about lowering the acreage.</w:t>
      </w:r>
    </w:p>
    <w:p w14:paraId="544119BD" w14:textId="7C063186" w:rsidR="009B2246" w:rsidRDefault="009B2246" w:rsidP="00FC13DC">
      <w:r>
        <w:t>Borough Manager Chris Stevens said the lots are smaller in the borough.</w:t>
      </w:r>
    </w:p>
    <w:p w14:paraId="5DB0B567" w14:textId="493DF40C" w:rsidR="009B2246" w:rsidRDefault="009B2246" w:rsidP="00FC13DC">
      <w:r>
        <w:t>Code Enforcement Officer James Morris said that .20 is the average acre in the borough, which 50 percent of properties fall into this.</w:t>
      </w:r>
    </w:p>
    <w:p w14:paraId="682C48AE" w14:textId="52EA4413" w:rsidR="009B2246" w:rsidRDefault="009B2246" w:rsidP="00FC13DC">
      <w:r>
        <w:t>Mackenzie Kuncher talked about the Department of Agriculture settings</w:t>
      </w:r>
      <w:r w:rsidR="00306B77">
        <w:t xml:space="preserve"> and wanted council to revisit the ordinance.</w:t>
      </w:r>
    </w:p>
    <w:p w14:paraId="0E6698F5" w14:textId="2AE0FC24" w:rsidR="00306B77" w:rsidRDefault="00306B77" w:rsidP="00FC13DC">
      <w:r>
        <w:t>Councilwoman Jennifer Powell said we don’t want to go against the Department of Agriculture.</w:t>
      </w:r>
    </w:p>
    <w:p w14:paraId="6F06E76B" w14:textId="45C885AA" w:rsidR="00306B77" w:rsidRDefault="00306B77" w:rsidP="00FC13DC">
      <w:r>
        <w:t>Code Enforcement Office James Morris said the ordinance states .25 acre, and he will have to go back and look at the .20-acre properties in the borough.</w:t>
      </w:r>
    </w:p>
    <w:p w14:paraId="4E09CB67" w14:textId="142B5084" w:rsidR="009B2246" w:rsidRDefault="00306B77" w:rsidP="00FC13DC">
      <w:r>
        <w:t>Chairwoman DeeDee Brown recommended that we leave this up to the Code Enforcement Officer to look at this and then come back to us.</w:t>
      </w:r>
    </w:p>
    <w:p w14:paraId="4954A017" w14:textId="28E95798" w:rsidR="00306B77" w:rsidRDefault="00306B77" w:rsidP="00FC13DC">
      <w:r>
        <w:t>Mackenzie Kuncher said she presented other ordinances.</w:t>
      </w:r>
    </w:p>
    <w:p w14:paraId="0AC7A61F" w14:textId="74B81F7E" w:rsidR="00306B77" w:rsidRDefault="00306B77" w:rsidP="00FC13DC">
      <w:r>
        <w:t>Code Enforcement Officer James Morris said that we can’t copy other ordinances.</w:t>
      </w:r>
    </w:p>
    <w:p w14:paraId="5312CE31" w14:textId="65308B7A" w:rsidR="00306B77" w:rsidRDefault="00306B77" w:rsidP="00FC13DC">
      <w:r>
        <w:t>Councilwoman Jennifer Powell said the majority of council voted no last time.</w:t>
      </w:r>
    </w:p>
    <w:p w14:paraId="18D61242" w14:textId="2ED9F84A" w:rsidR="00306B77" w:rsidRDefault="00306B77" w:rsidP="00FC13DC">
      <w:r>
        <w:lastRenderedPageBreak/>
        <w:t>Code Enforcement Officer James Morris said that we can do away with the acreage requirements and just stick with the property line and have setbacks.</w:t>
      </w:r>
    </w:p>
    <w:p w14:paraId="3C354436" w14:textId="6E07A812" w:rsidR="00306B77" w:rsidRDefault="00306B77" w:rsidP="00FC13DC">
      <w:r>
        <w:t>Councilman David Wessels asked if this is to feasibly solve a problem or is this something you want to do.</w:t>
      </w:r>
    </w:p>
    <w:p w14:paraId="263189E9" w14:textId="2F3820F0" w:rsidR="00306B77" w:rsidRDefault="0023773E" w:rsidP="00FC13DC">
      <w:r>
        <w:t>Renee Lloyd said both.</w:t>
      </w:r>
    </w:p>
    <w:p w14:paraId="1933FCC0" w14:textId="17647C47" w:rsidR="0023773E" w:rsidRDefault="0023773E" w:rsidP="00FC13DC">
      <w:r>
        <w:t>Mackenzie Kuncher said she was 8-year-old, and she had her first chicken in the bedroom.</w:t>
      </w:r>
    </w:p>
    <w:p w14:paraId="09DCE297" w14:textId="230828F2" w:rsidR="0023773E" w:rsidRDefault="0023773E" w:rsidP="00FC13DC">
      <w:r>
        <w:t>Chairwoman DeeDee Brown called on the Code Enforcement Officer’s report.</w:t>
      </w:r>
    </w:p>
    <w:p w14:paraId="224AB0CD" w14:textId="5B515D45" w:rsidR="0023773E" w:rsidRDefault="0023773E" w:rsidP="00FC13DC">
      <w:r>
        <w:t>James Morris then went over his report with the committee on incidents investigated, permit and sidewalk issues, Zoning applications approved, letters sent regarding non-compliance issues, citations issued, Verizon installing 11 poles on Ice Plant Road, Standing Stone Elementary PTO holding their fundraising food truck event on May 13, 2025, the 1229 Warm Springs Avenue project,</w:t>
      </w:r>
      <w:r w:rsidR="00E6229B">
        <w:t xml:space="preserve"> cats</w:t>
      </w:r>
      <w:r>
        <w:t xml:space="preserve"> and the sidewalk on Penn Street.</w:t>
      </w:r>
    </w:p>
    <w:p w14:paraId="0E72D0CA" w14:textId="537D8B1E" w:rsidR="0023773E" w:rsidRDefault="00E6229B" w:rsidP="00FC13DC">
      <w:r>
        <w:t>Chairwoman DeeDee Brown asked about the ordinance on cats.</w:t>
      </w:r>
    </w:p>
    <w:p w14:paraId="77DC46A1" w14:textId="2BBA0600" w:rsidR="00E6229B" w:rsidRDefault="00E6229B" w:rsidP="00FC13DC">
      <w:r>
        <w:t>James Morris said there are two and they are conflicting.  James said if he gets a complaint then he will investigate.</w:t>
      </w:r>
    </w:p>
    <w:p w14:paraId="7920BC17" w14:textId="214B18F3" w:rsidR="00E6229B" w:rsidRDefault="00E6229B" w:rsidP="00FC13DC">
      <w:r>
        <w:t>James Morris said that Verizon is doing this because it is a government project on broadband.</w:t>
      </w:r>
    </w:p>
    <w:p w14:paraId="45AC1FE0" w14:textId="488951D6" w:rsidR="00E6229B" w:rsidRDefault="00E6229B" w:rsidP="00FC13DC">
      <w:r>
        <w:t>James Morris said he had sent out an email received from Universal Settlement on their open house.</w:t>
      </w:r>
    </w:p>
    <w:p w14:paraId="66AC980D" w14:textId="15915E0D" w:rsidR="00E6229B" w:rsidRDefault="00E6229B" w:rsidP="00FC13DC">
      <w:r>
        <w:t>James Morris then spoke on the Rain’s property on 9</w:t>
      </w:r>
      <w:r w:rsidRPr="00E6229B">
        <w:rPr>
          <w:vertAlign w:val="superscript"/>
        </w:rPr>
        <w:t>th</w:t>
      </w:r>
      <w:r>
        <w:t xml:space="preserve"> Street by mentioning that they want to put up a privacy fence around this property.  James said they were told no and now they want a chain link fence.</w:t>
      </w:r>
    </w:p>
    <w:p w14:paraId="03C981B5" w14:textId="4F429E15" w:rsidR="00E6229B" w:rsidRDefault="00E6229B" w:rsidP="00FC13DC">
      <w:r>
        <w:t xml:space="preserve">Councilman Terry Green said that we have a manhole in the parking </w:t>
      </w:r>
      <w:r w:rsidR="006E40FE">
        <w:t>lot,</w:t>
      </w:r>
      <w:r>
        <w:t xml:space="preserve"> and they need to abide by the right of way.</w:t>
      </w:r>
    </w:p>
    <w:p w14:paraId="372137C4" w14:textId="43F99CC8" w:rsidR="00E6229B" w:rsidRDefault="00E6229B" w:rsidP="00FC13DC">
      <w:r>
        <w:t>The Public Safety Committee meeting was paused for members to go to a ribbon cutting at 4:43 PM.</w:t>
      </w:r>
    </w:p>
    <w:p w14:paraId="6268C422" w14:textId="2DB42CE9" w:rsidR="00E6229B" w:rsidRDefault="00E6229B" w:rsidP="00FC13DC">
      <w:r>
        <w:t>The Public Safety Committee meeting was restarted at 4:52 PM.</w:t>
      </w:r>
    </w:p>
    <w:p w14:paraId="4BE35978" w14:textId="7CB2A584" w:rsidR="00E6229B" w:rsidRDefault="006E40FE" w:rsidP="00FC13DC">
      <w:r>
        <w:t>It was mentioned that the Rain’s must have a survey done on their property and if a gate is placed, they must give us a key.</w:t>
      </w:r>
    </w:p>
    <w:p w14:paraId="38DD1B01" w14:textId="4585381E" w:rsidR="006E40FE" w:rsidRDefault="006E40FE" w:rsidP="00FC13DC">
      <w:r>
        <w:t>President James Bair asked for an update on the Sorenson property purchased by Josh Williams.</w:t>
      </w:r>
    </w:p>
    <w:p w14:paraId="39CDA779" w14:textId="00FDE292" w:rsidR="006E40FE" w:rsidRDefault="006E40FE" w:rsidP="00FC13DC">
      <w:r>
        <w:lastRenderedPageBreak/>
        <w:t>James Morris said that since then, Josh has bought two more properties.</w:t>
      </w:r>
    </w:p>
    <w:p w14:paraId="6EB345CB" w14:textId="40B49FB5" w:rsidR="006E40FE" w:rsidRDefault="006E40FE" w:rsidP="00FC13DC">
      <w:r>
        <w:t>James Morris said that he will talk to Josh Williams about his properties.</w:t>
      </w:r>
    </w:p>
    <w:p w14:paraId="2E1838CF" w14:textId="497BBAFA" w:rsidR="006E40FE" w:rsidRDefault="006E40FE" w:rsidP="00FC13DC">
      <w:r>
        <w:t>President James Bair said that the rain spout on the Randolf property on Warm Springs Avenue has fallen and someone placed it on their porch.</w:t>
      </w:r>
    </w:p>
    <w:p w14:paraId="42BED658" w14:textId="6FAB1F82" w:rsidR="006E40FE" w:rsidRDefault="006E40FE" w:rsidP="00FC13DC">
      <w:r>
        <w:t>James Morris said that he is still not good on his health.</w:t>
      </w:r>
    </w:p>
    <w:p w14:paraId="6BD7BA3A" w14:textId="71B98FD7" w:rsidR="006E40FE" w:rsidRDefault="006E40FE" w:rsidP="00FC13DC">
      <w:r>
        <w:t>Chairwoman DeeDee Brown called on the Chief of Police report.</w:t>
      </w:r>
    </w:p>
    <w:p w14:paraId="2AB2CC1A" w14:textId="3E00020D" w:rsidR="006E40FE" w:rsidRDefault="006E40FE" w:rsidP="00FC13DC">
      <w:r>
        <w:t>Charles Streightiff then went over his report with the committee.</w:t>
      </w:r>
    </w:p>
    <w:p w14:paraId="4DB965D5" w14:textId="08E9F63D" w:rsidR="006E40FE" w:rsidRDefault="006E40FE" w:rsidP="00FC13DC">
      <w:r>
        <w:t>Chief Streightiff said the written exam for the Civil Service testing will be on Saturday, March 8</w:t>
      </w:r>
      <w:r w:rsidRPr="006E40FE">
        <w:rPr>
          <w:vertAlign w:val="superscript"/>
        </w:rPr>
        <w:t>th</w:t>
      </w:r>
      <w:r>
        <w:t xml:space="preserve"> at 9:00 AM and the physical fitness will be at 11:00 AM.</w:t>
      </w:r>
    </w:p>
    <w:p w14:paraId="7676670E" w14:textId="61F74C15" w:rsidR="006E40FE" w:rsidRDefault="006E40FE" w:rsidP="00FC13DC">
      <w:r>
        <w:t>Chief Streightiff said the oral boards will be done on Thursday, March 13</w:t>
      </w:r>
      <w:r w:rsidRPr="006E40FE">
        <w:rPr>
          <w:vertAlign w:val="superscript"/>
        </w:rPr>
        <w:t>th</w:t>
      </w:r>
      <w:r>
        <w:t xml:space="preserve"> at 9:00 AM, and the Civil Service meeting to certify the listing will be at 4:00 PM.</w:t>
      </w:r>
    </w:p>
    <w:p w14:paraId="022EBAD9" w14:textId="73C56D38" w:rsidR="006E40FE" w:rsidRDefault="006E40FE" w:rsidP="00FC13DC">
      <w:r>
        <w:t>Chief Streightiff said that the interviews will be done</w:t>
      </w:r>
      <w:r w:rsidR="0079405A">
        <w:t xml:space="preserve"> on the top 3 candidates</w:t>
      </w:r>
      <w:r>
        <w:t xml:space="preserve"> on Monday, March 17</w:t>
      </w:r>
      <w:r w:rsidRPr="006E40FE">
        <w:rPr>
          <w:vertAlign w:val="superscript"/>
        </w:rPr>
        <w:t>th</w:t>
      </w:r>
      <w:r>
        <w:t xml:space="preserve">.  </w:t>
      </w:r>
      <w:r w:rsidR="0079405A">
        <w:t>Chief Streightiff said the times will be 4:00 PM; 4;30 PM &amp; 5:00 PM.  Chief Streightiff said that council can set in on this if they would like to.</w:t>
      </w:r>
    </w:p>
    <w:p w14:paraId="16101A14" w14:textId="29F1DED2" w:rsidR="0079405A" w:rsidRDefault="0079405A" w:rsidP="00FC13DC">
      <w:r>
        <w:t>Chief Streightiff said that National Night Out will be held on August 1, 2025, from 6:00 PM till 8:00 PM.</w:t>
      </w:r>
    </w:p>
    <w:p w14:paraId="2F3C0623" w14:textId="500A23FA" w:rsidR="0079405A" w:rsidRDefault="0079405A" w:rsidP="00FC13DC">
      <w:r>
        <w:t>Chairwoman DeeDee Brown called on the mayor’s report.</w:t>
      </w:r>
    </w:p>
    <w:p w14:paraId="671F18C9" w14:textId="0AA9072C" w:rsidR="0079405A" w:rsidRDefault="0079405A" w:rsidP="00FC13DC">
      <w:r>
        <w:t>Thomas Yoder said that he had nothing to report.</w:t>
      </w:r>
    </w:p>
    <w:p w14:paraId="30D67686" w14:textId="5C0EA966" w:rsidR="0079405A" w:rsidRDefault="0079405A" w:rsidP="00FC13DC">
      <w:r>
        <w:t>Chairwoman DeeDee Brown called on the Borough Manager’s report.</w:t>
      </w:r>
    </w:p>
    <w:p w14:paraId="562DA629" w14:textId="0141FA61" w:rsidR="0079405A" w:rsidRDefault="0079405A" w:rsidP="00FC13DC">
      <w:r>
        <w:t>Chris Stevens said he had nothing to report.</w:t>
      </w:r>
    </w:p>
    <w:p w14:paraId="388DA60F" w14:textId="02E49258" w:rsidR="0079405A" w:rsidRDefault="0079405A" w:rsidP="00FC13DC">
      <w:r>
        <w:t>Chairwoman DeeDee Brown called on the fire companies report.</w:t>
      </w:r>
    </w:p>
    <w:p w14:paraId="3D2A8F17" w14:textId="2B8736C2" w:rsidR="0079405A" w:rsidRDefault="0079405A" w:rsidP="00FC13DC">
      <w:r>
        <w:t>Tim Furlong then gave his report on the incidents handled, expenses, events held, upcoming events and training on the inflatable boat.</w:t>
      </w:r>
    </w:p>
    <w:p w14:paraId="7C7A160F" w14:textId="76D715AE" w:rsidR="0079405A" w:rsidRDefault="0079405A" w:rsidP="00FC13DC">
      <w:r>
        <w:t>Chairwoman DeeDee Brown called on old business.</w:t>
      </w:r>
    </w:p>
    <w:p w14:paraId="07844F39" w14:textId="40FDA61C" w:rsidR="0079405A" w:rsidRDefault="0079405A" w:rsidP="00FC13DC">
      <w:r>
        <w:t>There was nothing reported under old business.</w:t>
      </w:r>
    </w:p>
    <w:p w14:paraId="1A6331CB" w14:textId="34692089" w:rsidR="0079405A" w:rsidRDefault="0079405A" w:rsidP="00FC13DC">
      <w:r>
        <w:t>Chairwoman DeeDee Brown called on new business.</w:t>
      </w:r>
    </w:p>
    <w:p w14:paraId="0AA43413" w14:textId="605D4254" w:rsidR="0079405A" w:rsidRDefault="0079405A" w:rsidP="00FC13DC">
      <w:r>
        <w:t>There was nothing reported under new business.</w:t>
      </w:r>
    </w:p>
    <w:p w14:paraId="74D93849" w14:textId="0A790911" w:rsidR="0079405A" w:rsidRDefault="0079405A" w:rsidP="00FC13DC">
      <w:r>
        <w:t>Executive Session was not called for.</w:t>
      </w:r>
    </w:p>
    <w:p w14:paraId="7C5287E2" w14:textId="7E585D4D" w:rsidR="0079405A" w:rsidRDefault="0079405A" w:rsidP="00FC13DC">
      <w:r>
        <w:lastRenderedPageBreak/>
        <w:t>After no further business, the Public Safety Committee meeting was adjourned at 5:01 PM.</w:t>
      </w:r>
    </w:p>
    <w:p w14:paraId="678CD93C" w14:textId="599B51B7" w:rsidR="0079405A" w:rsidRDefault="0079405A" w:rsidP="00FC13DC">
      <w:r>
        <w:t>Minutes submitted by,</w:t>
      </w:r>
    </w:p>
    <w:p w14:paraId="692183DF" w14:textId="77777777" w:rsidR="0079405A" w:rsidRDefault="0079405A" w:rsidP="00FC13DC"/>
    <w:p w14:paraId="63C6D611" w14:textId="3702BCE8" w:rsidR="0079405A" w:rsidRDefault="0079405A" w:rsidP="00FC13DC">
      <w:r>
        <w:t>Richard S. King</w:t>
      </w:r>
      <w:r>
        <w:br/>
        <w:t>Borough Secretary</w:t>
      </w:r>
    </w:p>
    <w:p w14:paraId="4D2C7B10" w14:textId="77777777" w:rsidR="00E6229B" w:rsidRDefault="00E6229B" w:rsidP="00FC13DC"/>
    <w:p w14:paraId="76318104" w14:textId="77777777" w:rsidR="00306B77" w:rsidRDefault="00306B77" w:rsidP="00FC13DC"/>
    <w:sectPr w:rsidR="00306B7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D61D7" w14:textId="77777777" w:rsidR="00854715" w:rsidRDefault="00854715" w:rsidP="00306B77">
      <w:pPr>
        <w:spacing w:after="0" w:line="240" w:lineRule="auto"/>
      </w:pPr>
      <w:r>
        <w:separator/>
      </w:r>
    </w:p>
  </w:endnote>
  <w:endnote w:type="continuationSeparator" w:id="0">
    <w:p w14:paraId="125D920F" w14:textId="77777777" w:rsidR="00854715" w:rsidRDefault="00854715" w:rsidP="00306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1297781"/>
      <w:docPartObj>
        <w:docPartGallery w:val="Page Numbers (Bottom of Page)"/>
        <w:docPartUnique/>
      </w:docPartObj>
    </w:sdtPr>
    <w:sdtContent>
      <w:sdt>
        <w:sdtPr>
          <w:id w:val="-1769616900"/>
          <w:docPartObj>
            <w:docPartGallery w:val="Page Numbers (Top of Page)"/>
            <w:docPartUnique/>
          </w:docPartObj>
        </w:sdtPr>
        <w:sdtContent>
          <w:p w14:paraId="50A773F0" w14:textId="7E9CCEC4" w:rsidR="00306B77" w:rsidRDefault="00306B77">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DC493AA" w14:textId="77777777" w:rsidR="00306B77" w:rsidRDefault="0030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90920" w14:textId="77777777" w:rsidR="00854715" w:rsidRDefault="00854715" w:rsidP="00306B77">
      <w:pPr>
        <w:spacing w:after="0" w:line="240" w:lineRule="auto"/>
      </w:pPr>
      <w:r>
        <w:separator/>
      </w:r>
    </w:p>
  </w:footnote>
  <w:footnote w:type="continuationSeparator" w:id="0">
    <w:p w14:paraId="347C6CC8" w14:textId="77777777" w:rsidR="00854715" w:rsidRDefault="00854715" w:rsidP="00306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DC"/>
    <w:rsid w:val="000D63CB"/>
    <w:rsid w:val="0023773E"/>
    <w:rsid w:val="00264892"/>
    <w:rsid w:val="00306B77"/>
    <w:rsid w:val="00481E93"/>
    <w:rsid w:val="00557F77"/>
    <w:rsid w:val="006E40FE"/>
    <w:rsid w:val="0079405A"/>
    <w:rsid w:val="00854715"/>
    <w:rsid w:val="00930ACE"/>
    <w:rsid w:val="009B2246"/>
    <w:rsid w:val="00E6229B"/>
    <w:rsid w:val="00FC13DC"/>
    <w:rsid w:val="00FC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79AA"/>
  <w15:chartTrackingRefBased/>
  <w15:docId w15:val="{15F59695-2E7E-426E-A2A5-DFD57596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1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1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3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3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13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13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13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13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13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3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13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3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3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13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13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13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13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13DC"/>
    <w:rPr>
      <w:rFonts w:eastAsiaTheme="majorEastAsia" w:cstheme="majorBidi"/>
      <w:color w:val="272727" w:themeColor="text1" w:themeTint="D8"/>
    </w:rPr>
  </w:style>
  <w:style w:type="paragraph" w:styleId="Title">
    <w:name w:val="Title"/>
    <w:basedOn w:val="Normal"/>
    <w:next w:val="Normal"/>
    <w:link w:val="TitleChar"/>
    <w:uiPriority w:val="10"/>
    <w:qFormat/>
    <w:rsid w:val="00FC1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3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3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3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3DC"/>
    <w:pPr>
      <w:spacing w:before="160"/>
      <w:jc w:val="center"/>
    </w:pPr>
    <w:rPr>
      <w:i/>
      <w:iCs/>
      <w:color w:val="404040" w:themeColor="text1" w:themeTint="BF"/>
    </w:rPr>
  </w:style>
  <w:style w:type="character" w:customStyle="1" w:styleId="QuoteChar">
    <w:name w:val="Quote Char"/>
    <w:basedOn w:val="DefaultParagraphFont"/>
    <w:link w:val="Quote"/>
    <w:uiPriority w:val="29"/>
    <w:rsid w:val="00FC13DC"/>
    <w:rPr>
      <w:i/>
      <w:iCs/>
      <w:color w:val="404040" w:themeColor="text1" w:themeTint="BF"/>
    </w:rPr>
  </w:style>
  <w:style w:type="paragraph" w:styleId="ListParagraph">
    <w:name w:val="List Paragraph"/>
    <w:basedOn w:val="Normal"/>
    <w:uiPriority w:val="34"/>
    <w:qFormat/>
    <w:rsid w:val="00FC13DC"/>
    <w:pPr>
      <w:ind w:left="720"/>
      <w:contextualSpacing/>
    </w:pPr>
  </w:style>
  <w:style w:type="character" w:styleId="IntenseEmphasis">
    <w:name w:val="Intense Emphasis"/>
    <w:basedOn w:val="DefaultParagraphFont"/>
    <w:uiPriority w:val="21"/>
    <w:qFormat/>
    <w:rsid w:val="00FC13DC"/>
    <w:rPr>
      <w:i/>
      <w:iCs/>
      <w:color w:val="0F4761" w:themeColor="accent1" w:themeShade="BF"/>
    </w:rPr>
  </w:style>
  <w:style w:type="paragraph" w:styleId="IntenseQuote">
    <w:name w:val="Intense Quote"/>
    <w:basedOn w:val="Normal"/>
    <w:next w:val="Normal"/>
    <w:link w:val="IntenseQuoteChar"/>
    <w:uiPriority w:val="30"/>
    <w:qFormat/>
    <w:rsid w:val="00FC1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3DC"/>
    <w:rPr>
      <w:i/>
      <w:iCs/>
      <w:color w:val="0F4761" w:themeColor="accent1" w:themeShade="BF"/>
    </w:rPr>
  </w:style>
  <w:style w:type="character" w:styleId="IntenseReference">
    <w:name w:val="Intense Reference"/>
    <w:basedOn w:val="DefaultParagraphFont"/>
    <w:uiPriority w:val="32"/>
    <w:qFormat/>
    <w:rsid w:val="00FC13DC"/>
    <w:rPr>
      <w:b/>
      <w:bCs/>
      <w:smallCaps/>
      <w:color w:val="0F4761" w:themeColor="accent1" w:themeShade="BF"/>
      <w:spacing w:val="5"/>
    </w:rPr>
  </w:style>
  <w:style w:type="paragraph" w:styleId="Header">
    <w:name w:val="header"/>
    <w:basedOn w:val="Normal"/>
    <w:link w:val="HeaderChar"/>
    <w:uiPriority w:val="99"/>
    <w:unhideWhenUsed/>
    <w:rsid w:val="00306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77"/>
  </w:style>
  <w:style w:type="paragraph" w:styleId="Footer">
    <w:name w:val="footer"/>
    <w:basedOn w:val="Normal"/>
    <w:link w:val="FooterChar"/>
    <w:uiPriority w:val="99"/>
    <w:unhideWhenUsed/>
    <w:rsid w:val="00306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2025-03-06T13:11:00Z</cp:lastPrinted>
  <dcterms:created xsi:type="dcterms:W3CDTF">2025-03-05T16:12:00Z</dcterms:created>
  <dcterms:modified xsi:type="dcterms:W3CDTF">2025-03-06T13:11:00Z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2025-03-05T18:40:26Z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b1ae01c3-c7a4-4ba0-8acf-df6b35bbf0d4</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