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B3C02" w14:textId="24D0F83E" w:rsidR="00264892" w:rsidRDefault="00971F21" w:rsidP="00971F21">
      <w:pPr>
        <w:jc w:val="center"/>
      </w:pPr>
      <w:r>
        <w:t>Huntingdon Borough Community Development Committee Meeting Minutes</w:t>
      </w:r>
    </w:p>
    <w:p w14:paraId="708391A8" w14:textId="77777777" w:rsidR="00971F21" w:rsidRDefault="00971F21" w:rsidP="00971F21">
      <w:pPr>
        <w:jc w:val="center"/>
      </w:pPr>
    </w:p>
    <w:p w14:paraId="4A5B08C9" w14:textId="00002B51" w:rsidR="00971F21" w:rsidRDefault="00971F21" w:rsidP="00971F21">
      <w:r>
        <w:t>The Huntingdon Borough Community Development Committee meeting was held in the Borough Conference Room, 530 Washington Street, Huntingdon, PA, on Tuesday, May 6, 2025.</w:t>
      </w:r>
    </w:p>
    <w:p w14:paraId="566FC0E3" w14:textId="5FEA42F0" w:rsidR="00971F21" w:rsidRDefault="00971F21" w:rsidP="00971F21">
      <w:r>
        <w:t>The guest present were Lisa Erickson, Jennifer Clark, Gary Cramer, Becky McGrath, Daniel Varner, Joseph Thompson, Emilic Scaccie, Salvo Scaccia, Kay Rossman and Tim Furlong.</w:t>
      </w:r>
    </w:p>
    <w:p w14:paraId="3CAB03DE" w14:textId="398B58A6" w:rsidR="00971F21" w:rsidRDefault="00971F21" w:rsidP="00971F21">
      <w:r>
        <w:t>The members present were President James Bair, Vice-President David Fortson, Councilwoman DeeDee Brown, Councilman Terry Green, Councilman Robert Jackson, Councilman David Wessels, Mayor Thomas Yoder, Chief Charles Streightiff, Code Enforcement Officer James Morris, and Borough Manager Chris Stevens.</w:t>
      </w:r>
    </w:p>
    <w:p w14:paraId="48BD1BDD" w14:textId="29175F7C" w:rsidR="00971F21" w:rsidRDefault="00971F21" w:rsidP="00971F21">
      <w:r>
        <w:t>Councilwoman Jennifer Powell was remote on Teams.</w:t>
      </w:r>
    </w:p>
    <w:p w14:paraId="01BB8D8F" w14:textId="3CBC706F" w:rsidR="00971F21" w:rsidRDefault="00971F21" w:rsidP="00971F21">
      <w:r>
        <w:t>Chairwoman Jennifer Powell called the Community Development Committee meeting to order at 3:30 PM.</w:t>
      </w:r>
    </w:p>
    <w:p w14:paraId="34F76BDE" w14:textId="0ED8B9B7" w:rsidR="00971F21" w:rsidRDefault="00971F21" w:rsidP="00971F21">
      <w:r>
        <w:t>Lisa Eriksen from the Huntingdon County Library was there to ask for some of the CDBG money.</w:t>
      </w:r>
    </w:p>
    <w:p w14:paraId="1DA146BB" w14:textId="532E711F" w:rsidR="00971F21" w:rsidRDefault="00971F21" w:rsidP="00971F21">
      <w:r>
        <w:t>Lisa Eriksen said they have gotten a grant for their front doors but need their ramp redone, which will cost around $90,000.  Lisa said the doors will cost around $20,000 and they need $45,000.</w:t>
      </w:r>
    </w:p>
    <w:p w14:paraId="72E43F33" w14:textId="5ED61446" w:rsidR="00971F21" w:rsidRDefault="00971F21" w:rsidP="00971F21">
      <w:r>
        <w:t>Lisa Eriksen said that Jen Bellis had told them to come</w:t>
      </w:r>
      <w:r w:rsidR="00A8681C">
        <w:t xml:space="preserve"> see the borough.</w:t>
      </w:r>
    </w:p>
    <w:p w14:paraId="5AC53BAC" w14:textId="02F20CAC" w:rsidR="00A8681C" w:rsidRDefault="00A8681C" w:rsidP="00971F21">
      <w:r>
        <w:t>Vice-President David Fortson said he believes this is a good project for the borough.</w:t>
      </w:r>
    </w:p>
    <w:p w14:paraId="2206B2B4" w14:textId="14CDBED4" w:rsidR="00A8681C" w:rsidRDefault="00A8681C" w:rsidP="00971F21">
      <w:r>
        <w:t>Chairwoman Jennifer Powell said that diversifying money from CDBG is a good thing.</w:t>
      </w:r>
    </w:p>
    <w:p w14:paraId="13F55646" w14:textId="5A1A4845" w:rsidR="00A8681C" w:rsidRDefault="00A8681C" w:rsidP="00971F21">
      <w:r>
        <w:t>Borough Manager Chris Stevens asked them what stage the library is at with engineering.</w:t>
      </w:r>
    </w:p>
    <w:p w14:paraId="42BCFFFC" w14:textId="5E725677" w:rsidR="00A8681C" w:rsidRDefault="00A8681C" w:rsidP="00971F21">
      <w:r>
        <w:t>Becky McGrath and Daniel Varner were there from the Community Center asking for CDBG money to be used for new lights (LED) at Detwiler Field.  Becky said there are 540 kids that use this field for HCC programs.</w:t>
      </w:r>
    </w:p>
    <w:p w14:paraId="3EDFD84C" w14:textId="135344F8" w:rsidR="00A8681C" w:rsidRDefault="00A8681C" w:rsidP="00971F21">
      <w:r>
        <w:t>Daniel Varner talked about the flooding and moving the electric higher.</w:t>
      </w:r>
    </w:p>
    <w:p w14:paraId="44A53F95" w14:textId="552A1B93" w:rsidR="00A8681C" w:rsidRDefault="00A8681C" w:rsidP="00971F21">
      <w:r>
        <w:t>Becky McGrath talked about the kids that use this field.</w:t>
      </w:r>
    </w:p>
    <w:p w14:paraId="3D204C74" w14:textId="73CF6AFC" w:rsidR="00A8681C" w:rsidRDefault="00A8681C" w:rsidP="00971F21">
      <w:r>
        <w:t>Daniel Varner said he would guess around $80,000 to upgrade the lighting.</w:t>
      </w:r>
    </w:p>
    <w:p w14:paraId="293B98D9" w14:textId="797ADE3B" w:rsidR="00A8681C" w:rsidRDefault="00A8681C" w:rsidP="00971F21">
      <w:r>
        <w:t>All present voted to place both of these projects on the CDBG listing.</w:t>
      </w:r>
    </w:p>
    <w:p w14:paraId="3A8F19AC" w14:textId="047F1100" w:rsidR="00A8681C" w:rsidRDefault="00277F84" w:rsidP="00971F21">
      <w:r>
        <w:lastRenderedPageBreak/>
        <w:t>Salvo Scaccia &amp; Emilic Scaccia were there to see if the borough would approve them building on the lots they own near West 31</w:t>
      </w:r>
      <w:r w:rsidRPr="00277F84">
        <w:rPr>
          <w:vertAlign w:val="superscript"/>
        </w:rPr>
        <w:t>st</w:t>
      </w:r>
      <w:r>
        <w:t xml:space="preserve"> Street.  </w:t>
      </w:r>
    </w:p>
    <w:p w14:paraId="55F60D22" w14:textId="49AD87C4" w:rsidR="00277F84" w:rsidRDefault="00277F84" w:rsidP="00971F21">
      <w:r>
        <w:t>The Community Development committee told them to move forward with it.</w:t>
      </w:r>
    </w:p>
    <w:p w14:paraId="6AA8C3FB" w14:textId="59FB2C55" w:rsidR="00277F84" w:rsidRDefault="00277F84" w:rsidP="00971F21">
      <w:r>
        <w:t>Chairwoman Jennifer Powell called on the Grants Administrator’s report.</w:t>
      </w:r>
    </w:p>
    <w:p w14:paraId="2B3559D3" w14:textId="07F964DB" w:rsidR="00277F84" w:rsidRDefault="00277F84" w:rsidP="00971F21">
      <w:r>
        <w:t>Borough Manager Chris Stevens updated the committee on grants, 7</w:t>
      </w:r>
      <w:r w:rsidRPr="00277F84">
        <w:rPr>
          <w:vertAlign w:val="superscript"/>
        </w:rPr>
        <w:t>th</w:t>
      </w:r>
      <w:r>
        <w:t xml:space="preserve"> Street Parking lot, the master plan and CDBG.</w:t>
      </w:r>
    </w:p>
    <w:p w14:paraId="385272F4" w14:textId="53C60D22" w:rsidR="00277F84" w:rsidRDefault="00277F84" w:rsidP="00971F21">
      <w:r>
        <w:t>Chairwoman Jennifer Powell called on the Borough Manager’s report.</w:t>
      </w:r>
    </w:p>
    <w:p w14:paraId="4C228286" w14:textId="5D7F5C36" w:rsidR="00277F84" w:rsidRDefault="00277F84" w:rsidP="00971F21">
      <w:r>
        <w:t>Chris Stevens and Mayor Thomas Yoder gave updates on Mayfest.</w:t>
      </w:r>
    </w:p>
    <w:p w14:paraId="24790000" w14:textId="3F0E9EEF" w:rsidR="00277F84" w:rsidRDefault="00277F84" w:rsidP="00971F21">
      <w:r>
        <w:t>Chairwoman Jennifer Powell called on the mayor’s report.</w:t>
      </w:r>
    </w:p>
    <w:p w14:paraId="61199EFE" w14:textId="1AE31A85" w:rsidR="00277F84" w:rsidRDefault="00277F84" w:rsidP="00971F21">
      <w:r>
        <w:t>Thomas Yoder talked about the town clock ribbon cutting ceremony and will see if June 3, 2025 is ok.</w:t>
      </w:r>
    </w:p>
    <w:p w14:paraId="7DAEBEE9" w14:textId="04A9BF95" w:rsidR="00277F84" w:rsidRDefault="00277F84" w:rsidP="00971F21">
      <w:r>
        <w:t>Thomas Yoder then asked about having a ribbon cutting for the miniature courthouse.</w:t>
      </w:r>
    </w:p>
    <w:p w14:paraId="273A0216" w14:textId="52AF5FB3" w:rsidR="00277F84" w:rsidRDefault="00277F84" w:rsidP="00971F21">
      <w:r>
        <w:t>Chairwoman Jennifer Powell called on old business.</w:t>
      </w:r>
    </w:p>
    <w:p w14:paraId="2075DA86" w14:textId="38777248" w:rsidR="00277F84" w:rsidRDefault="00277F84" w:rsidP="00971F21">
      <w:r>
        <w:t>There was nothing mentioned under old business.</w:t>
      </w:r>
    </w:p>
    <w:p w14:paraId="06BFEEE4" w14:textId="5AE1F584" w:rsidR="00277F84" w:rsidRDefault="00277F84" w:rsidP="00971F21">
      <w:r>
        <w:t>Chairwoman Jennifer Powell called on new business.</w:t>
      </w:r>
    </w:p>
    <w:p w14:paraId="466F94D5" w14:textId="59D89FBC" w:rsidR="00277F84" w:rsidRDefault="00277F84" w:rsidP="00971F21">
      <w:r>
        <w:t>Councilman David Wessels talked about the tattoo event being held on July 19</w:t>
      </w:r>
      <w:r w:rsidRPr="00277F84">
        <w:rPr>
          <w:vertAlign w:val="superscript"/>
        </w:rPr>
        <w:t>th</w:t>
      </w:r>
      <w:r>
        <w:t xml:space="preserve"> and said they wanted to close one block.</w:t>
      </w:r>
    </w:p>
    <w:p w14:paraId="2D93A481" w14:textId="089ECD65" w:rsidR="00277F84" w:rsidRDefault="00277F84" w:rsidP="00971F21">
      <w:r>
        <w:t>Executive Session was not called for.</w:t>
      </w:r>
    </w:p>
    <w:p w14:paraId="0935CABB" w14:textId="1FCDC4C2" w:rsidR="00277F84" w:rsidRDefault="00277F84" w:rsidP="00971F21">
      <w:r>
        <w:t>After no further business, the Community Development Committee meeting was adjourned at 4:18 PM.</w:t>
      </w:r>
    </w:p>
    <w:p w14:paraId="4D237D30" w14:textId="4E0FB175" w:rsidR="00277F84" w:rsidRDefault="000039DA" w:rsidP="00971F21">
      <w:r>
        <w:t>Minutes were taken by Borough Manager Chris Stevens.</w:t>
      </w:r>
    </w:p>
    <w:p w14:paraId="65F0DD2D" w14:textId="77777777" w:rsidR="000039DA" w:rsidRDefault="000039DA" w:rsidP="00971F21"/>
    <w:sectPr w:rsidR="000039D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F1FC6" w14:textId="77777777" w:rsidR="00F83BF2" w:rsidRDefault="00F83BF2" w:rsidP="00A8681C">
      <w:pPr>
        <w:spacing w:after="0" w:line="240" w:lineRule="auto"/>
      </w:pPr>
      <w:r>
        <w:separator/>
      </w:r>
    </w:p>
  </w:endnote>
  <w:endnote w:type="continuationSeparator" w:id="0">
    <w:p w14:paraId="60999EBC" w14:textId="77777777" w:rsidR="00F83BF2" w:rsidRDefault="00F83BF2" w:rsidP="00A86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1398298"/>
      <w:docPartObj>
        <w:docPartGallery w:val="Page Numbers (Bottom of Page)"/>
        <w:docPartUnique/>
      </w:docPartObj>
    </w:sdtPr>
    <w:sdtContent>
      <w:sdt>
        <w:sdtPr>
          <w:id w:val="-1769616900"/>
          <w:docPartObj>
            <w:docPartGallery w:val="Page Numbers (Top of Page)"/>
            <w:docPartUnique/>
          </w:docPartObj>
        </w:sdtPr>
        <w:sdtContent>
          <w:p w14:paraId="61696725" w14:textId="56DDEEC9" w:rsidR="00A8681C" w:rsidRDefault="00A8681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ED3EAED" w14:textId="77777777" w:rsidR="00A8681C" w:rsidRDefault="00A86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70C1C" w14:textId="77777777" w:rsidR="00F83BF2" w:rsidRDefault="00F83BF2" w:rsidP="00A8681C">
      <w:pPr>
        <w:spacing w:after="0" w:line="240" w:lineRule="auto"/>
      </w:pPr>
      <w:r>
        <w:separator/>
      </w:r>
    </w:p>
  </w:footnote>
  <w:footnote w:type="continuationSeparator" w:id="0">
    <w:p w14:paraId="0DCDCB87" w14:textId="77777777" w:rsidR="00F83BF2" w:rsidRDefault="00F83BF2" w:rsidP="00A868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21"/>
    <w:rsid w:val="000039DA"/>
    <w:rsid w:val="000D5EC1"/>
    <w:rsid w:val="00264892"/>
    <w:rsid w:val="00277F84"/>
    <w:rsid w:val="00930ACE"/>
    <w:rsid w:val="00971F21"/>
    <w:rsid w:val="00A8681C"/>
    <w:rsid w:val="00F83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9513F"/>
  <w15:chartTrackingRefBased/>
  <w15:docId w15:val="{992727C9-5DE4-46AE-84A8-6A1502E4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F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1F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1F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1F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1F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1F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1F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1F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1F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F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1F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1F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1F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1F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1F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1F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1F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1F21"/>
    <w:rPr>
      <w:rFonts w:eastAsiaTheme="majorEastAsia" w:cstheme="majorBidi"/>
      <w:color w:val="272727" w:themeColor="text1" w:themeTint="D8"/>
    </w:rPr>
  </w:style>
  <w:style w:type="paragraph" w:styleId="Title">
    <w:name w:val="Title"/>
    <w:basedOn w:val="Normal"/>
    <w:next w:val="Normal"/>
    <w:link w:val="TitleChar"/>
    <w:uiPriority w:val="10"/>
    <w:qFormat/>
    <w:rsid w:val="00971F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F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1F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1F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1F21"/>
    <w:pPr>
      <w:spacing w:before="160"/>
      <w:jc w:val="center"/>
    </w:pPr>
    <w:rPr>
      <w:i/>
      <w:iCs/>
      <w:color w:val="404040" w:themeColor="text1" w:themeTint="BF"/>
    </w:rPr>
  </w:style>
  <w:style w:type="character" w:customStyle="1" w:styleId="QuoteChar">
    <w:name w:val="Quote Char"/>
    <w:basedOn w:val="DefaultParagraphFont"/>
    <w:link w:val="Quote"/>
    <w:uiPriority w:val="29"/>
    <w:rsid w:val="00971F21"/>
    <w:rPr>
      <w:i/>
      <w:iCs/>
      <w:color w:val="404040" w:themeColor="text1" w:themeTint="BF"/>
    </w:rPr>
  </w:style>
  <w:style w:type="paragraph" w:styleId="ListParagraph">
    <w:name w:val="List Paragraph"/>
    <w:basedOn w:val="Normal"/>
    <w:uiPriority w:val="34"/>
    <w:qFormat/>
    <w:rsid w:val="00971F21"/>
    <w:pPr>
      <w:ind w:left="720"/>
      <w:contextualSpacing/>
    </w:pPr>
  </w:style>
  <w:style w:type="character" w:styleId="IntenseEmphasis">
    <w:name w:val="Intense Emphasis"/>
    <w:basedOn w:val="DefaultParagraphFont"/>
    <w:uiPriority w:val="21"/>
    <w:qFormat/>
    <w:rsid w:val="00971F21"/>
    <w:rPr>
      <w:i/>
      <w:iCs/>
      <w:color w:val="0F4761" w:themeColor="accent1" w:themeShade="BF"/>
    </w:rPr>
  </w:style>
  <w:style w:type="paragraph" w:styleId="IntenseQuote">
    <w:name w:val="Intense Quote"/>
    <w:basedOn w:val="Normal"/>
    <w:next w:val="Normal"/>
    <w:link w:val="IntenseQuoteChar"/>
    <w:uiPriority w:val="30"/>
    <w:qFormat/>
    <w:rsid w:val="00971F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1F21"/>
    <w:rPr>
      <w:i/>
      <w:iCs/>
      <w:color w:val="0F4761" w:themeColor="accent1" w:themeShade="BF"/>
    </w:rPr>
  </w:style>
  <w:style w:type="character" w:styleId="IntenseReference">
    <w:name w:val="Intense Reference"/>
    <w:basedOn w:val="DefaultParagraphFont"/>
    <w:uiPriority w:val="32"/>
    <w:qFormat/>
    <w:rsid w:val="00971F21"/>
    <w:rPr>
      <w:b/>
      <w:bCs/>
      <w:smallCaps/>
      <w:color w:val="0F4761" w:themeColor="accent1" w:themeShade="BF"/>
      <w:spacing w:val="5"/>
    </w:rPr>
  </w:style>
  <w:style w:type="paragraph" w:styleId="Header">
    <w:name w:val="header"/>
    <w:basedOn w:val="Normal"/>
    <w:link w:val="HeaderChar"/>
    <w:uiPriority w:val="99"/>
    <w:unhideWhenUsed/>
    <w:rsid w:val="00A86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81C"/>
  </w:style>
  <w:style w:type="paragraph" w:styleId="Footer">
    <w:name w:val="footer"/>
    <w:basedOn w:val="Normal"/>
    <w:link w:val="FooterChar"/>
    <w:uiPriority w:val="99"/>
    <w:unhideWhenUsed/>
    <w:rsid w:val="00A86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1</cp:revision>
  <dcterms:created xsi:type="dcterms:W3CDTF">2025-05-07T15:49:00Z</dcterms:created>
  <dcterms:modified xsi:type="dcterms:W3CDTF">2025-05-07T17:04:00Z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2025-05-07T17:04:19Z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530c1f74-dfd4-489b-a557-9ca45260dcf0</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