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041E" w14:textId="4771B059" w:rsidR="00264892" w:rsidRDefault="00D673B9" w:rsidP="00D673B9">
      <w:pPr>
        <w:jc w:val="center"/>
      </w:pPr>
      <w:r>
        <w:t>Huntingdon Borough Parks, Recreation &amp; Public Property Committee Meeting Minutes</w:t>
      </w:r>
    </w:p>
    <w:p w14:paraId="2E31E66D" w14:textId="77777777" w:rsidR="00D673B9" w:rsidRDefault="00D673B9" w:rsidP="00D673B9">
      <w:pPr>
        <w:jc w:val="center"/>
      </w:pPr>
    </w:p>
    <w:p w14:paraId="7BADF165" w14:textId="3BCCA5C2" w:rsidR="00D673B9" w:rsidRDefault="00D673B9" w:rsidP="00D673B9">
      <w:r>
        <w:t>The Huntingdon Borough Parks, Recreation &amp; Public Property Committee meeting was held in the Borough Conference Room, 530 Washington Street, Huntingdon, PA, on Tuesday, May 6, 2025.</w:t>
      </w:r>
    </w:p>
    <w:p w14:paraId="58782B79" w14:textId="4D475794" w:rsidR="00D673B9" w:rsidRDefault="00D673B9" w:rsidP="00D673B9">
      <w:r>
        <w:t>Joseph Thompson was the only guest present for this meeting.</w:t>
      </w:r>
    </w:p>
    <w:p w14:paraId="69BE9625" w14:textId="3DDB7389" w:rsidR="00D673B9" w:rsidRDefault="00D673B9" w:rsidP="00D673B9">
      <w:r>
        <w:t>The members present were President James Bair, Vice-President David Fortson, Councilwoman DeeDee Brown, Councilman Terry Green, Councilman Robert Jackson, Councilman David Wessels, Mayor Thomas Yoder, Chief Charles Streightiff, Code Enforcement Officer James Morris, and Borough Manager Chris Stevens.</w:t>
      </w:r>
    </w:p>
    <w:p w14:paraId="4CF2D970" w14:textId="0D288212" w:rsidR="00D673B9" w:rsidRDefault="00D673B9" w:rsidP="00D673B9">
      <w:r>
        <w:t>Councilwoman Jennifer Powell was remote on Teams.</w:t>
      </w:r>
    </w:p>
    <w:p w14:paraId="7235BAC5" w14:textId="1033F983" w:rsidR="00D673B9" w:rsidRDefault="00D673B9" w:rsidP="00D673B9">
      <w:r>
        <w:t>Chairman David Fortson called the Parks, Recreation &amp; Public Property Committee meeting to order at 5:07 PM.</w:t>
      </w:r>
    </w:p>
    <w:p w14:paraId="24B04D15" w14:textId="5504FC1F" w:rsidR="00D673B9" w:rsidRDefault="00D673B9" w:rsidP="00D673B9">
      <w:r>
        <w:t>Chairman David Fortson recognized the guest present and asked for his comments.</w:t>
      </w:r>
    </w:p>
    <w:p w14:paraId="7B4A40FA" w14:textId="4FB17159" w:rsidR="00D673B9" w:rsidRDefault="00D673B9" w:rsidP="00D673B9">
      <w:r>
        <w:t>There were no comments made.</w:t>
      </w:r>
    </w:p>
    <w:p w14:paraId="38BA8F8E" w14:textId="202F4494" w:rsidR="00D673B9" w:rsidRDefault="00D673B9" w:rsidP="00D673B9">
      <w:r>
        <w:t>Chairman David Fortson called on the Borough Manager’s report.</w:t>
      </w:r>
    </w:p>
    <w:p w14:paraId="0C892567" w14:textId="637DE20B" w:rsidR="00D673B9" w:rsidRDefault="00D673B9" w:rsidP="00D673B9">
      <w:r>
        <w:t>Chris Stevens updated the committee on the pool and said it is ready to go.</w:t>
      </w:r>
    </w:p>
    <w:p w14:paraId="4509553D" w14:textId="04A6B424" w:rsidR="00D673B9" w:rsidRDefault="00D673B9" w:rsidP="00D673B9">
      <w:r>
        <w:t>Councilman David Wessels is checking on the sound system for the pool.</w:t>
      </w:r>
    </w:p>
    <w:p w14:paraId="25B30945" w14:textId="3E14CBBC" w:rsidR="00D673B9" w:rsidRDefault="00D673B9" w:rsidP="00D673B9">
      <w:r>
        <w:t>Chairman David Fortson called on the mayor’s report.</w:t>
      </w:r>
    </w:p>
    <w:p w14:paraId="1B43B615" w14:textId="02FA22A4" w:rsidR="00D673B9" w:rsidRDefault="00D673B9" w:rsidP="00D673B9">
      <w:r>
        <w:t>Thomas Yoder said he will be working on a date and time for the ribbon cutting of the miniature courthouse.</w:t>
      </w:r>
    </w:p>
    <w:p w14:paraId="5E60763E" w14:textId="7113AF6F" w:rsidR="00D673B9" w:rsidRDefault="00643748" w:rsidP="00D673B9">
      <w:r>
        <w:t>Chairman David Fortson called on old business.</w:t>
      </w:r>
    </w:p>
    <w:p w14:paraId="3881FCDD" w14:textId="1D8C308D" w:rsidR="00643748" w:rsidRDefault="00643748" w:rsidP="00D673B9">
      <w:r>
        <w:t>Councilman Robert Jackson talked about applying for a match grant, when we receive the money for the Weaver Park Softball field.</w:t>
      </w:r>
    </w:p>
    <w:p w14:paraId="7E2EFB69" w14:textId="77FCA8CD" w:rsidR="00643748" w:rsidRDefault="00643748" w:rsidP="00D673B9">
      <w:r>
        <w:t>Borough Manager Chris Stevens said he will have Adam Miller check on grants.</w:t>
      </w:r>
    </w:p>
    <w:p w14:paraId="0ABDF5AC" w14:textId="14E69663" w:rsidR="00643748" w:rsidRDefault="00643748" w:rsidP="00D673B9">
      <w:r>
        <w:t>There was some discussion on the skate parks.</w:t>
      </w:r>
    </w:p>
    <w:p w14:paraId="1413F7D1" w14:textId="1101694C" w:rsidR="00643748" w:rsidRDefault="00643748" w:rsidP="00D673B9">
      <w:r>
        <w:t>Councilman David Wessels talked about the national liberty tree and liberty bell and placing it in the borough.</w:t>
      </w:r>
    </w:p>
    <w:p w14:paraId="43F7515A" w14:textId="4DF71796" w:rsidR="00643748" w:rsidRDefault="00643748" w:rsidP="00D673B9">
      <w:r>
        <w:t>The committee agreed to try and place these in the borough.</w:t>
      </w:r>
    </w:p>
    <w:p w14:paraId="4C11C611" w14:textId="535873C4" w:rsidR="00643748" w:rsidRDefault="00643748" w:rsidP="00D673B9">
      <w:r>
        <w:lastRenderedPageBreak/>
        <w:t>Councilwoman DeeDee Brown said we could place this in the trough on the 700 block of Penn Street by the old gas station and food pantry.</w:t>
      </w:r>
    </w:p>
    <w:p w14:paraId="1D044BC8" w14:textId="5E2BA19C" w:rsidR="00643748" w:rsidRDefault="00643748" w:rsidP="00D673B9">
      <w:r>
        <w:t>Chairman David Fortson called on new business.</w:t>
      </w:r>
    </w:p>
    <w:p w14:paraId="207C264D" w14:textId="4C047583" w:rsidR="00643748" w:rsidRDefault="00643748" w:rsidP="00D673B9">
      <w:r>
        <w:t>Councilman David Wessels said he is proposing to allow civic groups to put up new signs with borough paying.</w:t>
      </w:r>
    </w:p>
    <w:p w14:paraId="0C3DE2F3" w14:textId="79F0C451" w:rsidR="00643748" w:rsidRDefault="00643748" w:rsidP="00D673B9">
      <w:r>
        <w:t>There was a discussion on where to place these.</w:t>
      </w:r>
    </w:p>
    <w:p w14:paraId="67032695" w14:textId="648CAD51" w:rsidR="00643748" w:rsidRDefault="005454E4" w:rsidP="00D673B9">
      <w:r>
        <w:t>The committee agreed to put up new signs.</w:t>
      </w:r>
    </w:p>
    <w:p w14:paraId="6DE86E5C" w14:textId="7209D7FC" w:rsidR="005454E4" w:rsidRDefault="005454E4" w:rsidP="00D673B9">
      <w:r>
        <w:t>Executive Session was not called for.</w:t>
      </w:r>
    </w:p>
    <w:p w14:paraId="39DF1612" w14:textId="5846863C" w:rsidR="005454E4" w:rsidRDefault="005454E4" w:rsidP="00D673B9">
      <w:r>
        <w:t>After no further business, the Parks, Recreation &amp; Public Property Committee meeting was adjourned at 5:27 PM.</w:t>
      </w:r>
    </w:p>
    <w:p w14:paraId="0E817F65" w14:textId="6B5E8344" w:rsidR="005454E4" w:rsidRDefault="005454E4" w:rsidP="00D673B9">
      <w:r>
        <w:t>Minutes were taken by Borough Manager Chris Stevens.</w:t>
      </w:r>
    </w:p>
    <w:p w14:paraId="7AFC7980" w14:textId="77777777" w:rsidR="00643748" w:rsidRDefault="00643748" w:rsidP="00D673B9"/>
    <w:sectPr w:rsidR="0064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B9"/>
    <w:rsid w:val="00264892"/>
    <w:rsid w:val="005454E4"/>
    <w:rsid w:val="00643748"/>
    <w:rsid w:val="00930ACE"/>
    <w:rsid w:val="00D673B9"/>
    <w:rsid w:val="00EC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4CFB"/>
  <w15:chartTrackingRefBased/>
  <w15:docId w15:val="{351BE7B7-A554-4E91-91C6-E3EC7753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3B9"/>
    <w:rPr>
      <w:rFonts w:eastAsiaTheme="majorEastAsia" w:cstheme="majorBidi"/>
      <w:color w:val="272727" w:themeColor="text1" w:themeTint="D8"/>
    </w:rPr>
  </w:style>
  <w:style w:type="paragraph" w:styleId="Title">
    <w:name w:val="Title"/>
    <w:basedOn w:val="Normal"/>
    <w:next w:val="Normal"/>
    <w:link w:val="TitleChar"/>
    <w:uiPriority w:val="10"/>
    <w:qFormat/>
    <w:rsid w:val="00D67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3B9"/>
    <w:pPr>
      <w:spacing w:before="160"/>
      <w:jc w:val="center"/>
    </w:pPr>
    <w:rPr>
      <w:i/>
      <w:iCs/>
      <w:color w:val="404040" w:themeColor="text1" w:themeTint="BF"/>
    </w:rPr>
  </w:style>
  <w:style w:type="character" w:customStyle="1" w:styleId="QuoteChar">
    <w:name w:val="Quote Char"/>
    <w:basedOn w:val="DefaultParagraphFont"/>
    <w:link w:val="Quote"/>
    <w:uiPriority w:val="29"/>
    <w:rsid w:val="00D673B9"/>
    <w:rPr>
      <w:i/>
      <w:iCs/>
      <w:color w:val="404040" w:themeColor="text1" w:themeTint="BF"/>
    </w:rPr>
  </w:style>
  <w:style w:type="paragraph" w:styleId="ListParagraph">
    <w:name w:val="List Paragraph"/>
    <w:basedOn w:val="Normal"/>
    <w:uiPriority w:val="34"/>
    <w:qFormat/>
    <w:rsid w:val="00D673B9"/>
    <w:pPr>
      <w:ind w:left="720"/>
      <w:contextualSpacing/>
    </w:pPr>
  </w:style>
  <w:style w:type="character" w:styleId="IntenseEmphasis">
    <w:name w:val="Intense Emphasis"/>
    <w:basedOn w:val="DefaultParagraphFont"/>
    <w:uiPriority w:val="21"/>
    <w:qFormat/>
    <w:rsid w:val="00D673B9"/>
    <w:rPr>
      <w:i/>
      <w:iCs/>
      <w:color w:val="0F4761" w:themeColor="accent1" w:themeShade="BF"/>
    </w:rPr>
  </w:style>
  <w:style w:type="paragraph" w:styleId="IntenseQuote">
    <w:name w:val="Intense Quote"/>
    <w:basedOn w:val="Normal"/>
    <w:next w:val="Normal"/>
    <w:link w:val="IntenseQuoteChar"/>
    <w:uiPriority w:val="30"/>
    <w:qFormat/>
    <w:rsid w:val="00D67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3B9"/>
    <w:rPr>
      <w:i/>
      <w:iCs/>
      <w:color w:val="0F4761" w:themeColor="accent1" w:themeShade="BF"/>
    </w:rPr>
  </w:style>
  <w:style w:type="character" w:styleId="IntenseReference">
    <w:name w:val="Intense Reference"/>
    <w:basedOn w:val="DefaultParagraphFont"/>
    <w:uiPriority w:val="32"/>
    <w:qFormat/>
    <w:rsid w:val="00D673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2025-05-07T18:04:00Z</cp:lastPrinted>
  <dcterms:created xsi:type="dcterms:W3CDTF">2025-05-07T17:42:00Z</dcterms:created>
  <dcterms:modified xsi:type="dcterms:W3CDTF">2025-05-07T18:04:00Z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2025-05-07T18:04:47Z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e07567d6-a0ac-4f85-a781-6d507d0627b1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