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1A79D" w14:textId="0D54560F" w:rsidR="00264892" w:rsidRDefault="0022796D" w:rsidP="0022796D">
      <w:pPr>
        <w:jc w:val="center"/>
        <w:rPr>
          <w:rFonts w:ascii="Times New Roman" w:hAnsi="Times New Roman" w:cs="Times New Roman"/>
        </w:rPr>
      </w:pPr>
      <w:r>
        <w:rPr>
          <w:rFonts w:ascii="Times New Roman" w:hAnsi="Times New Roman" w:cs="Times New Roman"/>
        </w:rPr>
        <w:t xml:space="preserve">Huntingdon Borough </w:t>
      </w:r>
      <w:r w:rsidR="00E231DF">
        <w:rPr>
          <w:rFonts w:ascii="Times New Roman" w:hAnsi="Times New Roman" w:cs="Times New Roman"/>
        </w:rPr>
        <w:t>Administrative</w:t>
      </w:r>
      <w:r w:rsidR="00D70B38">
        <w:rPr>
          <w:rFonts w:ascii="Times New Roman" w:hAnsi="Times New Roman" w:cs="Times New Roman"/>
        </w:rPr>
        <w:t xml:space="preserve"> </w:t>
      </w:r>
      <w:r>
        <w:rPr>
          <w:rFonts w:ascii="Times New Roman" w:hAnsi="Times New Roman" w:cs="Times New Roman"/>
        </w:rPr>
        <w:t>Committee Meeting Minutes</w:t>
      </w:r>
    </w:p>
    <w:p w14:paraId="4E802FEC" w14:textId="77777777" w:rsidR="003A1DE0" w:rsidRDefault="003A1DE0" w:rsidP="0022796D">
      <w:pPr>
        <w:jc w:val="center"/>
        <w:rPr>
          <w:rFonts w:ascii="Times New Roman" w:hAnsi="Times New Roman" w:cs="Times New Roman"/>
        </w:rPr>
      </w:pPr>
    </w:p>
    <w:p w14:paraId="7887EDD3" w14:textId="092AB135" w:rsidR="003A1DE0" w:rsidRDefault="003A1DE0" w:rsidP="003A1DE0">
      <w:pPr>
        <w:rPr>
          <w:rFonts w:ascii="Times New Roman" w:hAnsi="Times New Roman" w:cs="Times New Roman"/>
        </w:rPr>
      </w:pPr>
      <w:r>
        <w:rPr>
          <w:rFonts w:ascii="Times New Roman" w:hAnsi="Times New Roman" w:cs="Times New Roman"/>
        </w:rPr>
        <w:t>The Huntingdon Borough Administrative Committee meeting was held in the Borough Conference Room, 530 Washington Street, Huntingdon, PA on Tuesday, August 5, 2025.</w:t>
      </w:r>
    </w:p>
    <w:p w14:paraId="49F2D06E" w14:textId="0B85ADF1" w:rsidR="003A1DE0" w:rsidRDefault="003A1DE0" w:rsidP="003A1DE0">
      <w:pPr>
        <w:rPr>
          <w:rFonts w:ascii="Times New Roman" w:hAnsi="Times New Roman" w:cs="Times New Roman"/>
        </w:rPr>
      </w:pPr>
      <w:r>
        <w:rPr>
          <w:rFonts w:ascii="Times New Roman" w:hAnsi="Times New Roman" w:cs="Times New Roman"/>
        </w:rPr>
        <w:t>Members present were President James Bair, Vice-President David Fortson, Councilman David Wessels, Councilman Robert Jackson, Councilwoman DeeDee Brown, Councilwoman Jennifer Powell, Mayor Thomas Yoder, Borough Solicitor Richard Wilson, Borough Manager Chris Stevens and Borough Secretary Richard King.</w:t>
      </w:r>
    </w:p>
    <w:p w14:paraId="0A77E07A" w14:textId="29201B2A" w:rsidR="003A1DE0" w:rsidRDefault="003A1DE0" w:rsidP="003A1DE0">
      <w:pPr>
        <w:rPr>
          <w:rFonts w:ascii="Times New Roman" w:hAnsi="Times New Roman" w:cs="Times New Roman"/>
        </w:rPr>
      </w:pPr>
      <w:r>
        <w:rPr>
          <w:rFonts w:ascii="Times New Roman" w:hAnsi="Times New Roman" w:cs="Times New Roman"/>
        </w:rPr>
        <w:t>Present by Teams meeting was Chief of Police Charles Streightiff.</w:t>
      </w:r>
    </w:p>
    <w:p w14:paraId="6BC11396" w14:textId="403D8885" w:rsidR="003A1DE0" w:rsidRDefault="003A1DE0" w:rsidP="003A1DE0">
      <w:pPr>
        <w:rPr>
          <w:rFonts w:ascii="Times New Roman" w:hAnsi="Times New Roman" w:cs="Times New Roman"/>
        </w:rPr>
      </w:pPr>
      <w:r>
        <w:rPr>
          <w:rFonts w:ascii="Times New Roman" w:hAnsi="Times New Roman" w:cs="Times New Roman"/>
        </w:rPr>
        <w:t>Chairman James Bair called the Administrative Committee meeting to order at 5:30 PM.</w:t>
      </w:r>
    </w:p>
    <w:p w14:paraId="2AB950D1" w14:textId="5DD48DC7" w:rsidR="003A1DE0" w:rsidRDefault="003A1DE0" w:rsidP="003A1DE0">
      <w:pPr>
        <w:rPr>
          <w:rFonts w:ascii="Times New Roman" w:hAnsi="Times New Roman" w:cs="Times New Roman"/>
        </w:rPr>
      </w:pPr>
      <w:r>
        <w:rPr>
          <w:rFonts w:ascii="Times New Roman" w:hAnsi="Times New Roman" w:cs="Times New Roman"/>
        </w:rPr>
        <w:t>There were no guest present to be recognized.</w:t>
      </w:r>
    </w:p>
    <w:p w14:paraId="1A8EEC99" w14:textId="34E8F44F" w:rsidR="003A1DE0" w:rsidRDefault="003A1DE0" w:rsidP="003A1DE0">
      <w:pPr>
        <w:rPr>
          <w:rFonts w:ascii="Times New Roman" w:hAnsi="Times New Roman" w:cs="Times New Roman"/>
        </w:rPr>
      </w:pPr>
      <w:r>
        <w:rPr>
          <w:rFonts w:ascii="Times New Roman" w:hAnsi="Times New Roman" w:cs="Times New Roman"/>
        </w:rPr>
        <w:t>Chairman James Bair called on the mayor’s report.</w:t>
      </w:r>
    </w:p>
    <w:p w14:paraId="2FD7C8B8" w14:textId="201E3D6E" w:rsidR="003A1DE0" w:rsidRDefault="003A1DE0" w:rsidP="003A1DE0">
      <w:pPr>
        <w:rPr>
          <w:rFonts w:ascii="Times New Roman" w:hAnsi="Times New Roman" w:cs="Times New Roman"/>
        </w:rPr>
      </w:pPr>
      <w:r>
        <w:rPr>
          <w:rFonts w:ascii="Times New Roman" w:hAnsi="Times New Roman" w:cs="Times New Roman"/>
        </w:rPr>
        <w:t>Thomas Yoder said to Solicitor Richard Wilson that we will need an ordinance to change the 500, 600, and 700 block of Mifflin Street from Tuesday, 7:00 AM to 12:00 Noon to Tuesday, 5:00 AM to 8:00 AM.</w:t>
      </w:r>
    </w:p>
    <w:p w14:paraId="57CECE7A" w14:textId="3759EF6B" w:rsidR="003A1DE0" w:rsidRDefault="003A1DE0" w:rsidP="003A1DE0">
      <w:pPr>
        <w:rPr>
          <w:rFonts w:ascii="Times New Roman" w:hAnsi="Times New Roman" w:cs="Times New Roman"/>
        </w:rPr>
      </w:pPr>
      <w:r>
        <w:rPr>
          <w:rFonts w:ascii="Times New Roman" w:hAnsi="Times New Roman" w:cs="Times New Roman"/>
        </w:rPr>
        <w:t>President James Bair then said to Solicitor Richard Wilson that we will need to create a Mainstreet Manager Authority ordinance</w:t>
      </w:r>
      <w:r w:rsidR="00237F11">
        <w:rPr>
          <w:rFonts w:ascii="Times New Roman" w:hAnsi="Times New Roman" w:cs="Times New Roman"/>
        </w:rPr>
        <w:t>, by-laws etc.</w:t>
      </w:r>
    </w:p>
    <w:p w14:paraId="3BB0D870" w14:textId="670247C3" w:rsidR="00237F11" w:rsidRDefault="00237F11" w:rsidP="003A1DE0">
      <w:pPr>
        <w:rPr>
          <w:rFonts w:ascii="Times New Roman" w:hAnsi="Times New Roman" w:cs="Times New Roman"/>
        </w:rPr>
      </w:pPr>
      <w:r>
        <w:rPr>
          <w:rFonts w:ascii="Times New Roman" w:hAnsi="Times New Roman" w:cs="Times New Roman"/>
        </w:rPr>
        <w:t>There was a discussion on members being on this authority.</w:t>
      </w:r>
    </w:p>
    <w:p w14:paraId="4629CA81" w14:textId="1BAA7A7A" w:rsidR="00237F11" w:rsidRDefault="00237F11" w:rsidP="003A1DE0">
      <w:pPr>
        <w:rPr>
          <w:rFonts w:ascii="Times New Roman" w:hAnsi="Times New Roman" w:cs="Times New Roman"/>
        </w:rPr>
      </w:pPr>
      <w:r>
        <w:rPr>
          <w:rFonts w:ascii="Times New Roman" w:hAnsi="Times New Roman" w:cs="Times New Roman"/>
        </w:rPr>
        <w:t>Borough Manager Chris Stevens said this will be a borough employee that is paid and will have benefits.  Chris said that we will need to name this.</w:t>
      </w:r>
    </w:p>
    <w:p w14:paraId="2C29BF4C" w14:textId="26A62EBB" w:rsidR="00237F11" w:rsidRDefault="00237F11" w:rsidP="003A1DE0">
      <w:pPr>
        <w:rPr>
          <w:rFonts w:ascii="Times New Roman" w:hAnsi="Times New Roman" w:cs="Times New Roman"/>
        </w:rPr>
      </w:pPr>
      <w:r>
        <w:rPr>
          <w:rFonts w:ascii="Times New Roman" w:hAnsi="Times New Roman" w:cs="Times New Roman"/>
        </w:rPr>
        <w:t>The committee suggested Huntingdon Borough Economic Development Authority.</w:t>
      </w:r>
    </w:p>
    <w:p w14:paraId="6068EE52" w14:textId="1B7A7407" w:rsidR="00237F11" w:rsidRDefault="00237F11" w:rsidP="003A1DE0">
      <w:pPr>
        <w:rPr>
          <w:rFonts w:ascii="Times New Roman" w:hAnsi="Times New Roman" w:cs="Times New Roman"/>
        </w:rPr>
      </w:pPr>
      <w:r>
        <w:rPr>
          <w:rFonts w:ascii="Times New Roman" w:hAnsi="Times New Roman" w:cs="Times New Roman"/>
        </w:rPr>
        <w:t>Solicitor Richard Wilson said he would make this a commission instead of an authority.</w:t>
      </w:r>
    </w:p>
    <w:p w14:paraId="7FC2CC15" w14:textId="3266CB29" w:rsidR="00237F11" w:rsidRDefault="00237F11" w:rsidP="003A1DE0">
      <w:pPr>
        <w:rPr>
          <w:rFonts w:ascii="Times New Roman" w:hAnsi="Times New Roman" w:cs="Times New Roman"/>
        </w:rPr>
      </w:pPr>
      <w:r>
        <w:rPr>
          <w:rFonts w:ascii="Times New Roman" w:hAnsi="Times New Roman" w:cs="Times New Roman"/>
        </w:rPr>
        <w:t>There was a discussion on who would be on this commission.  It was mentioned to have 3 councilmembers, 2 from Landmarks, 1 from Juniata College, 1 from the Chamber of Commerce or 1 from the Visitor’s Bureau.</w:t>
      </w:r>
    </w:p>
    <w:p w14:paraId="2C5ADDDC" w14:textId="13B3680C" w:rsidR="00237F11" w:rsidRDefault="00237F11" w:rsidP="003A1DE0">
      <w:pPr>
        <w:rPr>
          <w:rFonts w:ascii="Times New Roman" w:hAnsi="Times New Roman" w:cs="Times New Roman"/>
        </w:rPr>
      </w:pPr>
      <w:r>
        <w:rPr>
          <w:rFonts w:ascii="Times New Roman" w:hAnsi="Times New Roman" w:cs="Times New Roman"/>
        </w:rPr>
        <w:t>Solicitor Richard Wilson said that an Authority is a separate entity, and a commission is by ordinance.</w:t>
      </w:r>
    </w:p>
    <w:p w14:paraId="1DB2A318" w14:textId="762695F4" w:rsidR="00237F11" w:rsidRDefault="00237F11" w:rsidP="003A1DE0">
      <w:pPr>
        <w:rPr>
          <w:rFonts w:ascii="Times New Roman" w:hAnsi="Times New Roman" w:cs="Times New Roman"/>
        </w:rPr>
      </w:pPr>
      <w:r>
        <w:rPr>
          <w:rFonts w:ascii="Times New Roman" w:hAnsi="Times New Roman" w:cs="Times New Roman"/>
        </w:rPr>
        <w:t>Solicitor Richard Wilson said that he will need some language to improve the grant verbiage.</w:t>
      </w:r>
    </w:p>
    <w:p w14:paraId="429B4010" w14:textId="334A0F4F" w:rsidR="00237F11" w:rsidRDefault="00237F11" w:rsidP="003A1DE0">
      <w:pPr>
        <w:rPr>
          <w:rFonts w:ascii="Times New Roman" w:hAnsi="Times New Roman" w:cs="Times New Roman"/>
        </w:rPr>
      </w:pPr>
      <w:r>
        <w:rPr>
          <w:rFonts w:ascii="Times New Roman" w:hAnsi="Times New Roman" w:cs="Times New Roman"/>
        </w:rPr>
        <w:t>Mayor Thomas Yoder said he would email Bill Arrowood for the information.</w:t>
      </w:r>
    </w:p>
    <w:p w14:paraId="41AE6894" w14:textId="7BE0CA0C" w:rsidR="00237F11" w:rsidRDefault="00237F11" w:rsidP="003A1DE0">
      <w:pPr>
        <w:rPr>
          <w:rFonts w:ascii="Times New Roman" w:hAnsi="Times New Roman" w:cs="Times New Roman"/>
        </w:rPr>
      </w:pPr>
      <w:r>
        <w:rPr>
          <w:rFonts w:ascii="Times New Roman" w:hAnsi="Times New Roman" w:cs="Times New Roman"/>
        </w:rPr>
        <w:t xml:space="preserve">Solicitor Richard Wilson said that when he has prepared this he will </w:t>
      </w:r>
      <w:r w:rsidR="007044B6">
        <w:rPr>
          <w:rFonts w:ascii="Times New Roman" w:hAnsi="Times New Roman" w:cs="Times New Roman"/>
        </w:rPr>
        <w:t>send</w:t>
      </w:r>
      <w:r>
        <w:rPr>
          <w:rFonts w:ascii="Times New Roman" w:hAnsi="Times New Roman" w:cs="Times New Roman"/>
        </w:rPr>
        <w:t xml:space="preserve"> it out in draft for review.</w:t>
      </w:r>
    </w:p>
    <w:p w14:paraId="124E0656" w14:textId="051FED21" w:rsidR="007044B6" w:rsidRDefault="007044B6" w:rsidP="003A1DE0">
      <w:pPr>
        <w:rPr>
          <w:rFonts w:ascii="Times New Roman" w:hAnsi="Times New Roman" w:cs="Times New Roman"/>
        </w:rPr>
      </w:pPr>
      <w:r>
        <w:rPr>
          <w:rFonts w:ascii="Times New Roman" w:hAnsi="Times New Roman" w:cs="Times New Roman"/>
        </w:rPr>
        <w:lastRenderedPageBreak/>
        <w:t>Chairman James Bair called on the Borough Managers report.</w:t>
      </w:r>
    </w:p>
    <w:p w14:paraId="7A492A50" w14:textId="42C1B90D" w:rsidR="007044B6" w:rsidRDefault="007044B6" w:rsidP="003A1DE0">
      <w:pPr>
        <w:rPr>
          <w:rFonts w:ascii="Times New Roman" w:hAnsi="Times New Roman" w:cs="Times New Roman"/>
        </w:rPr>
      </w:pPr>
      <w:r>
        <w:rPr>
          <w:rFonts w:ascii="Times New Roman" w:hAnsi="Times New Roman" w:cs="Times New Roman"/>
        </w:rPr>
        <w:t>Chris Stevens said you have in your packets the 2026 MMO for the Police Pension Plan that you will need to approve.</w:t>
      </w:r>
    </w:p>
    <w:p w14:paraId="17B08C0A" w14:textId="5B264517" w:rsidR="007044B6" w:rsidRDefault="007044B6" w:rsidP="003A1DE0">
      <w:pPr>
        <w:rPr>
          <w:rFonts w:ascii="Times New Roman" w:hAnsi="Times New Roman" w:cs="Times New Roman"/>
          <w:b/>
          <w:bCs/>
        </w:rPr>
      </w:pPr>
      <w:r>
        <w:rPr>
          <w:rFonts w:ascii="Times New Roman" w:hAnsi="Times New Roman" w:cs="Times New Roman"/>
          <w:b/>
          <w:bCs/>
        </w:rPr>
        <w:t>The Administrative Committee recommends a motion to approve the 2026 MMO for the Police Pension Plan.</w:t>
      </w:r>
    </w:p>
    <w:p w14:paraId="2A8F7E74" w14:textId="338DDBD6" w:rsidR="007044B6" w:rsidRDefault="007044B6" w:rsidP="003A1DE0">
      <w:pPr>
        <w:rPr>
          <w:rFonts w:ascii="Times New Roman" w:hAnsi="Times New Roman" w:cs="Times New Roman"/>
        </w:rPr>
      </w:pPr>
      <w:r>
        <w:rPr>
          <w:rFonts w:ascii="Times New Roman" w:hAnsi="Times New Roman" w:cs="Times New Roman"/>
        </w:rPr>
        <w:t>Chairman James Bair called on old business.</w:t>
      </w:r>
    </w:p>
    <w:p w14:paraId="406EEBE7" w14:textId="282CAB04" w:rsidR="007044B6" w:rsidRDefault="007044B6" w:rsidP="003A1DE0">
      <w:pPr>
        <w:rPr>
          <w:rFonts w:ascii="Times New Roman" w:hAnsi="Times New Roman" w:cs="Times New Roman"/>
        </w:rPr>
      </w:pPr>
      <w:r>
        <w:rPr>
          <w:rFonts w:ascii="Times New Roman" w:hAnsi="Times New Roman" w:cs="Times New Roman"/>
        </w:rPr>
        <w:t>There was nothing reported under old business.</w:t>
      </w:r>
    </w:p>
    <w:p w14:paraId="076F83A8" w14:textId="1C4B719C" w:rsidR="007044B6" w:rsidRDefault="007044B6" w:rsidP="003A1DE0">
      <w:pPr>
        <w:rPr>
          <w:rFonts w:ascii="Times New Roman" w:hAnsi="Times New Roman" w:cs="Times New Roman"/>
        </w:rPr>
      </w:pPr>
      <w:r>
        <w:rPr>
          <w:rFonts w:ascii="Times New Roman" w:hAnsi="Times New Roman" w:cs="Times New Roman"/>
        </w:rPr>
        <w:t>Chairman James Bair called on new business.</w:t>
      </w:r>
    </w:p>
    <w:p w14:paraId="0C94AC0C" w14:textId="62020489" w:rsidR="007044B6" w:rsidRDefault="007044B6" w:rsidP="003A1DE0">
      <w:pPr>
        <w:rPr>
          <w:rFonts w:ascii="Times New Roman" w:hAnsi="Times New Roman" w:cs="Times New Roman"/>
        </w:rPr>
      </w:pPr>
      <w:r>
        <w:rPr>
          <w:rFonts w:ascii="Times New Roman" w:hAnsi="Times New Roman" w:cs="Times New Roman"/>
        </w:rPr>
        <w:t>Chairman James Bair said to look over the budget to see where we are.</w:t>
      </w:r>
    </w:p>
    <w:p w14:paraId="576D27C2" w14:textId="1D6E65F6" w:rsidR="007044B6" w:rsidRDefault="007044B6" w:rsidP="003A1DE0">
      <w:pPr>
        <w:rPr>
          <w:rFonts w:ascii="Times New Roman" w:hAnsi="Times New Roman" w:cs="Times New Roman"/>
          <w:b/>
          <w:bCs/>
        </w:rPr>
      </w:pPr>
      <w:r>
        <w:rPr>
          <w:rFonts w:ascii="Times New Roman" w:hAnsi="Times New Roman" w:cs="Times New Roman"/>
          <w:b/>
          <w:bCs/>
        </w:rPr>
        <w:t>Executive Session was called at 5:45 PM to discuss personnel matters.</w:t>
      </w:r>
    </w:p>
    <w:p w14:paraId="2FD8F33E" w14:textId="26EDDA28" w:rsidR="007044B6" w:rsidRDefault="007044B6" w:rsidP="003A1DE0">
      <w:pPr>
        <w:rPr>
          <w:rFonts w:ascii="Times New Roman" w:hAnsi="Times New Roman" w:cs="Times New Roman"/>
          <w:b/>
          <w:bCs/>
        </w:rPr>
      </w:pPr>
      <w:r>
        <w:rPr>
          <w:rFonts w:ascii="Times New Roman" w:hAnsi="Times New Roman" w:cs="Times New Roman"/>
          <w:b/>
          <w:bCs/>
        </w:rPr>
        <w:t>Executive Session ended at 5:54 PM.</w:t>
      </w:r>
    </w:p>
    <w:p w14:paraId="0BCD062C" w14:textId="166C0D1D" w:rsidR="007044B6" w:rsidRDefault="007044B6" w:rsidP="003A1DE0">
      <w:pPr>
        <w:rPr>
          <w:rFonts w:ascii="Times New Roman" w:hAnsi="Times New Roman" w:cs="Times New Roman"/>
        </w:rPr>
      </w:pPr>
      <w:r>
        <w:rPr>
          <w:rFonts w:ascii="Times New Roman" w:hAnsi="Times New Roman" w:cs="Times New Roman"/>
        </w:rPr>
        <w:t>After no further business, the Administrative Committee meeting was adjourned at 5:55 PM.</w:t>
      </w:r>
    </w:p>
    <w:p w14:paraId="0EC8AF7C" w14:textId="1E6B6EE3" w:rsidR="007044B6" w:rsidRDefault="007044B6" w:rsidP="003A1DE0">
      <w:pPr>
        <w:rPr>
          <w:rFonts w:ascii="Times New Roman" w:hAnsi="Times New Roman" w:cs="Times New Roman"/>
        </w:rPr>
      </w:pPr>
      <w:r>
        <w:rPr>
          <w:rFonts w:ascii="Times New Roman" w:hAnsi="Times New Roman" w:cs="Times New Roman"/>
        </w:rPr>
        <w:t>Minutes submitted by,</w:t>
      </w:r>
    </w:p>
    <w:p w14:paraId="336EF3D9" w14:textId="77777777" w:rsidR="007044B6" w:rsidRDefault="007044B6" w:rsidP="003A1DE0">
      <w:pPr>
        <w:rPr>
          <w:rFonts w:ascii="Times New Roman" w:hAnsi="Times New Roman" w:cs="Times New Roman"/>
        </w:rPr>
      </w:pPr>
    </w:p>
    <w:p w14:paraId="4C1FCB6D" w14:textId="69E6885E" w:rsidR="007044B6" w:rsidRPr="007044B6" w:rsidRDefault="007044B6" w:rsidP="003A1DE0">
      <w:pPr>
        <w:rPr>
          <w:rFonts w:ascii="Times New Roman" w:hAnsi="Times New Roman" w:cs="Times New Roman"/>
        </w:rPr>
      </w:pPr>
      <w:r>
        <w:rPr>
          <w:rFonts w:ascii="Times New Roman" w:hAnsi="Times New Roman" w:cs="Times New Roman"/>
        </w:rPr>
        <w:t>Richard S. King</w:t>
      </w:r>
      <w:r>
        <w:rPr>
          <w:rFonts w:ascii="Times New Roman" w:hAnsi="Times New Roman" w:cs="Times New Roman"/>
        </w:rPr>
        <w:br/>
        <w:t>Borough Secretary</w:t>
      </w:r>
    </w:p>
    <w:sectPr w:rsidR="007044B6" w:rsidRPr="007044B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382FF" w14:textId="77777777" w:rsidR="005E51EB" w:rsidRDefault="005E51EB" w:rsidP="007044B6">
      <w:pPr>
        <w:spacing w:after="0" w:line="240" w:lineRule="auto"/>
      </w:pPr>
      <w:r>
        <w:separator/>
      </w:r>
    </w:p>
  </w:endnote>
  <w:endnote w:type="continuationSeparator" w:id="0">
    <w:p w14:paraId="23E7725F" w14:textId="77777777" w:rsidR="005E51EB" w:rsidRDefault="005E51EB" w:rsidP="00704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2067992"/>
      <w:docPartObj>
        <w:docPartGallery w:val="Page Numbers (Bottom of Page)"/>
        <w:docPartUnique/>
      </w:docPartObj>
    </w:sdtPr>
    <w:sdtContent>
      <w:sdt>
        <w:sdtPr>
          <w:id w:val="-1769616900"/>
          <w:docPartObj>
            <w:docPartGallery w:val="Page Numbers (Top of Page)"/>
            <w:docPartUnique/>
          </w:docPartObj>
        </w:sdtPr>
        <w:sdtContent>
          <w:p w14:paraId="2DE6D193" w14:textId="0233DA4A" w:rsidR="007044B6" w:rsidRDefault="007044B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A9DC4F9" w14:textId="77777777" w:rsidR="007044B6" w:rsidRDefault="00704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0682B" w14:textId="77777777" w:rsidR="005E51EB" w:rsidRDefault="005E51EB" w:rsidP="007044B6">
      <w:pPr>
        <w:spacing w:after="0" w:line="240" w:lineRule="auto"/>
      </w:pPr>
      <w:r>
        <w:separator/>
      </w:r>
    </w:p>
  </w:footnote>
  <w:footnote w:type="continuationSeparator" w:id="0">
    <w:p w14:paraId="3C9F0B6C" w14:textId="77777777" w:rsidR="005E51EB" w:rsidRDefault="005E51EB" w:rsidP="007044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96D"/>
    <w:rsid w:val="0022796D"/>
    <w:rsid w:val="00237F11"/>
    <w:rsid w:val="00264892"/>
    <w:rsid w:val="003A1DE0"/>
    <w:rsid w:val="0054263B"/>
    <w:rsid w:val="005E51EB"/>
    <w:rsid w:val="007044B6"/>
    <w:rsid w:val="007D782D"/>
    <w:rsid w:val="008F0279"/>
    <w:rsid w:val="0092647E"/>
    <w:rsid w:val="00930ACE"/>
    <w:rsid w:val="0096181D"/>
    <w:rsid w:val="00D70B38"/>
    <w:rsid w:val="00E231DF"/>
    <w:rsid w:val="00FD7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F73E1"/>
  <w15:chartTrackingRefBased/>
  <w15:docId w15:val="{6602914F-9B00-4EDF-9FA6-43097CAD4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79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79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79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79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79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79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79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79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79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9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79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79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79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79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79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79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79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796D"/>
    <w:rPr>
      <w:rFonts w:eastAsiaTheme="majorEastAsia" w:cstheme="majorBidi"/>
      <w:color w:val="272727" w:themeColor="text1" w:themeTint="D8"/>
    </w:rPr>
  </w:style>
  <w:style w:type="paragraph" w:styleId="Title">
    <w:name w:val="Title"/>
    <w:basedOn w:val="Normal"/>
    <w:next w:val="Normal"/>
    <w:link w:val="TitleChar"/>
    <w:uiPriority w:val="10"/>
    <w:qFormat/>
    <w:rsid w:val="002279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79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79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796D"/>
    <w:pPr>
      <w:spacing w:before="160"/>
      <w:jc w:val="center"/>
    </w:pPr>
    <w:rPr>
      <w:i/>
      <w:iCs/>
      <w:color w:val="404040" w:themeColor="text1" w:themeTint="BF"/>
    </w:rPr>
  </w:style>
  <w:style w:type="character" w:customStyle="1" w:styleId="QuoteChar">
    <w:name w:val="Quote Char"/>
    <w:basedOn w:val="DefaultParagraphFont"/>
    <w:link w:val="Quote"/>
    <w:uiPriority w:val="29"/>
    <w:rsid w:val="0022796D"/>
    <w:rPr>
      <w:i/>
      <w:iCs/>
      <w:color w:val="404040" w:themeColor="text1" w:themeTint="BF"/>
    </w:rPr>
  </w:style>
  <w:style w:type="paragraph" w:styleId="ListParagraph">
    <w:name w:val="List Paragraph"/>
    <w:basedOn w:val="Normal"/>
    <w:uiPriority w:val="34"/>
    <w:qFormat/>
    <w:rsid w:val="0022796D"/>
    <w:pPr>
      <w:ind w:left="720"/>
      <w:contextualSpacing/>
    </w:pPr>
  </w:style>
  <w:style w:type="character" w:styleId="IntenseEmphasis">
    <w:name w:val="Intense Emphasis"/>
    <w:basedOn w:val="DefaultParagraphFont"/>
    <w:uiPriority w:val="21"/>
    <w:qFormat/>
    <w:rsid w:val="0022796D"/>
    <w:rPr>
      <w:i/>
      <w:iCs/>
      <w:color w:val="0F4761" w:themeColor="accent1" w:themeShade="BF"/>
    </w:rPr>
  </w:style>
  <w:style w:type="paragraph" w:styleId="IntenseQuote">
    <w:name w:val="Intense Quote"/>
    <w:basedOn w:val="Normal"/>
    <w:next w:val="Normal"/>
    <w:link w:val="IntenseQuoteChar"/>
    <w:uiPriority w:val="30"/>
    <w:qFormat/>
    <w:rsid w:val="002279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796D"/>
    <w:rPr>
      <w:i/>
      <w:iCs/>
      <w:color w:val="0F4761" w:themeColor="accent1" w:themeShade="BF"/>
    </w:rPr>
  </w:style>
  <w:style w:type="character" w:styleId="IntenseReference">
    <w:name w:val="Intense Reference"/>
    <w:basedOn w:val="DefaultParagraphFont"/>
    <w:uiPriority w:val="32"/>
    <w:qFormat/>
    <w:rsid w:val="0022796D"/>
    <w:rPr>
      <w:b/>
      <w:bCs/>
      <w:smallCaps/>
      <w:color w:val="0F4761" w:themeColor="accent1" w:themeShade="BF"/>
      <w:spacing w:val="5"/>
    </w:rPr>
  </w:style>
  <w:style w:type="paragraph" w:styleId="Header">
    <w:name w:val="header"/>
    <w:basedOn w:val="Normal"/>
    <w:link w:val="HeaderChar"/>
    <w:uiPriority w:val="99"/>
    <w:unhideWhenUsed/>
    <w:rsid w:val="00704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4B6"/>
  </w:style>
  <w:style w:type="paragraph" w:styleId="Footer">
    <w:name w:val="footer"/>
    <w:basedOn w:val="Normal"/>
    <w:link w:val="FooterChar"/>
    <w:uiPriority w:val="99"/>
    <w:unhideWhenUsed/>
    <w:rsid w:val="00704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3</cp:revision>
  <cp:lastPrinted>2025-08-07T13:46:00Z</cp:lastPrinted>
  <dcterms:created xsi:type="dcterms:W3CDTF">2025-08-05T14:23:00Z</dcterms:created>
  <dcterms:modified xsi:type="dcterms:W3CDTF">2025-08-07T13:46:00Z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2025-08-05T14:19:11Z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fc2068c1-e7bb-454d-92e9-d675a46a1537</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